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9CEE" w14:textId="49075190" w:rsidR="00F07840" w:rsidRPr="000D1459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59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әл-Фараби атындағы ҚазҰУ </w:t>
      </w:r>
    </w:p>
    <w:p w14:paraId="66974DE5" w14:textId="77777777" w:rsidR="00F07840" w:rsidRPr="000D1459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59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География және табиғат пайдалану факультеті</w:t>
      </w:r>
    </w:p>
    <w:p w14:paraId="559438B6" w14:textId="77777777" w:rsidR="00F07840" w:rsidRPr="000D1459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59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География, жерге орналастыру және кадастр кафедрасы </w:t>
      </w:r>
    </w:p>
    <w:p w14:paraId="325074E3" w14:textId="77777777" w:rsidR="00F07840" w:rsidRPr="000D1459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D75B9A" w14:textId="77777777" w:rsidR="008A0113" w:rsidRDefault="008A0113" w:rsidP="00F21D38">
      <w:pPr>
        <w:ind w:firstLine="567"/>
        <w:jc w:val="center"/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  <w:r w:rsidRPr="008A0113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Мемлекеттік жер кадастырының автоматтандырылған ақпараттық жүйесі</w:t>
      </w:r>
      <w:r w:rsidRPr="008A0113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 </w:t>
      </w:r>
    </w:p>
    <w:p w14:paraId="5F16A7B8" w14:textId="6D880FE9" w:rsidR="00F07840" w:rsidRPr="00A05BDD" w:rsidRDefault="00F07840" w:rsidP="00F21D38">
      <w:pPr>
        <w:ind w:firstLine="567"/>
        <w:jc w:val="center"/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  <w:r w:rsidRPr="00A05BDD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ПӘНІНЕН </w:t>
      </w:r>
      <w:r w:rsidR="00936432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СТУДЕНТТІҢ ӨЗІНДІК ЖҰМЫСТАРЫНА</w:t>
      </w:r>
      <w:r w:rsidRPr="00A05BDD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 xml:space="preserve"> АРНАЛҒАН</w:t>
      </w:r>
    </w:p>
    <w:p w14:paraId="032D2313" w14:textId="77777777" w:rsidR="00F07840" w:rsidRPr="00A05BDD" w:rsidRDefault="00F07840" w:rsidP="00F07840">
      <w:pPr>
        <w:ind w:firstLine="567"/>
        <w:jc w:val="center"/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</w:p>
    <w:p w14:paraId="75A75296" w14:textId="77777777" w:rsidR="00F07840" w:rsidRDefault="00F07840" w:rsidP="00F07840">
      <w:pPr>
        <w:ind w:firstLine="567"/>
        <w:jc w:val="center"/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</w:pPr>
      <w:r w:rsidRPr="00A05BDD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ОҚУ-ӘДІСТЕМЕЛІК НУСҚАУЫ</w:t>
      </w:r>
    </w:p>
    <w:p w14:paraId="60981818" w14:textId="1AA3F7F4" w:rsidR="00F21D38" w:rsidRDefault="008A0113" w:rsidP="00F07840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211163035"/>
      <w:bookmarkStart w:id="1" w:name="_Hlk211185620"/>
      <w:r w:rsidRPr="008A01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«6B07304- Кадастр» </w:t>
      </w:r>
      <w:bookmarkEnd w:id="1"/>
      <w:r w:rsidR="00F21D38" w:rsidRPr="00F21D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bookmarkEnd w:id="0"/>
    <w:p w14:paraId="4F1C1FD7" w14:textId="0AAC970B" w:rsidR="00F07840" w:rsidRPr="00A05BDD" w:rsidRDefault="008A0113" w:rsidP="00F07840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8A0113">
        <w:rPr>
          <w:rFonts w:ascii="Times New Roman" w:hAnsi="Times New Roman" w:cs="Times New Roman"/>
          <w:color w:val="202124"/>
          <w:sz w:val="24"/>
          <w:szCs w:val="24"/>
          <w:lang w:val="kk-KZ"/>
        </w:rPr>
        <w:t>4</w:t>
      </w:r>
      <w:r w:rsidR="00F07840">
        <w:rPr>
          <w:rFonts w:ascii="Times New Roman" w:hAnsi="Times New Roman" w:cs="Times New Roman"/>
          <w:color w:val="202124"/>
          <w:sz w:val="24"/>
          <w:szCs w:val="24"/>
          <w:lang w:val="kk-KZ"/>
        </w:rPr>
        <w:t>-ші</w:t>
      </w:r>
      <w:r w:rsidR="00F07840" w:rsidRPr="00A05BDD"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Курс</w:t>
      </w:r>
    </w:p>
    <w:p w14:paraId="04FE65F5" w14:textId="065AD9B4" w:rsidR="00F07840" w:rsidRPr="00A05BDD" w:rsidRDefault="008A0113" w:rsidP="00F07840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02124"/>
          <w:sz w:val="24"/>
          <w:szCs w:val="24"/>
          <w:lang w:val="kk-KZ"/>
        </w:rPr>
        <w:t>7</w:t>
      </w:r>
      <w:r w:rsidR="00F07840">
        <w:rPr>
          <w:rFonts w:ascii="Times New Roman" w:hAnsi="Times New Roman" w:cs="Times New Roman"/>
          <w:color w:val="202124"/>
          <w:sz w:val="24"/>
          <w:szCs w:val="24"/>
          <w:lang w:val="kk-KZ"/>
        </w:rPr>
        <w:t>-ші</w:t>
      </w:r>
      <w:r w:rsidR="00F07840" w:rsidRPr="00A05BDD"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Семестр</w:t>
      </w:r>
    </w:p>
    <w:p w14:paraId="2E9A1C3B" w14:textId="4E60A795" w:rsidR="00F07840" w:rsidRPr="00A05BDD" w:rsidRDefault="00F07840" w:rsidP="00F07840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A05BDD">
        <w:rPr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Кредит саны – </w:t>
      </w:r>
      <w:r w:rsidR="00F21D38">
        <w:rPr>
          <w:rFonts w:ascii="Times New Roman" w:hAnsi="Times New Roman" w:cs="Times New Roman"/>
          <w:color w:val="202124"/>
          <w:sz w:val="24"/>
          <w:szCs w:val="24"/>
          <w:lang w:val="kk-KZ"/>
        </w:rPr>
        <w:t>6</w:t>
      </w:r>
    </w:p>
    <w:p w14:paraId="6939CE0F" w14:textId="77777777" w:rsidR="00F07840" w:rsidRPr="00545737" w:rsidRDefault="00F07840" w:rsidP="00F07840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rFonts w:ascii="inherit" w:hAnsi="inherit" w:cs="Courier New"/>
          <w:color w:val="202124"/>
          <w:sz w:val="42"/>
          <w:szCs w:val="42"/>
          <w:lang w:val="kk-KZ"/>
        </w:rPr>
        <w:t xml:space="preserve"> </w:t>
      </w:r>
    </w:p>
    <w:p w14:paraId="69A3125A" w14:textId="77777777" w:rsidR="00F07840" w:rsidRPr="00545737" w:rsidRDefault="00F07840" w:rsidP="00F07840">
      <w:pPr>
        <w:ind w:firstLine="567"/>
        <w:jc w:val="both"/>
        <w:rPr>
          <w:b/>
          <w:sz w:val="24"/>
          <w:szCs w:val="24"/>
          <w:lang w:val="kk-KZ"/>
        </w:rPr>
      </w:pPr>
    </w:p>
    <w:p w14:paraId="3003FF08" w14:textId="77777777" w:rsidR="00F07840" w:rsidRPr="00545737" w:rsidRDefault="00F07840" w:rsidP="00F07840">
      <w:pPr>
        <w:ind w:firstLine="567"/>
        <w:jc w:val="center"/>
        <w:rPr>
          <w:b/>
          <w:sz w:val="24"/>
          <w:szCs w:val="24"/>
          <w:lang w:val="kk-KZ"/>
        </w:rPr>
      </w:pPr>
    </w:p>
    <w:p w14:paraId="245BA4CF" w14:textId="77777777" w:rsidR="00F07840" w:rsidRDefault="00F07840" w:rsidP="00F07840">
      <w:pPr>
        <w:ind w:firstLine="567"/>
        <w:jc w:val="center"/>
        <w:rPr>
          <w:b/>
          <w:sz w:val="24"/>
          <w:szCs w:val="24"/>
          <w:lang w:val="kk-KZ"/>
        </w:rPr>
      </w:pPr>
    </w:p>
    <w:p w14:paraId="315D7B0E" w14:textId="77777777" w:rsidR="00F21D38" w:rsidRPr="00545737" w:rsidRDefault="00F21D38" w:rsidP="00F07840">
      <w:pPr>
        <w:ind w:firstLine="567"/>
        <w:jc w:val="center"/>
        <w:rPr>
          <w:b/>
          <w:sz w:val="24"/>
          <w:szCs w:val="24"/>
          <w:lang w:val="kk-KZ"/>
        </w:rPr>
      </w:pPr>
    </w:p>
    <w:p w14:paraId="6ACE56F0" w14:textId="77777777" w:rsidR="00F07840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EA28CE" w14:textId="77777777" w:rsidR="00F07840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2C24CE" w14:textId="77777777" w:rsidR="00F07840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A0F7CE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688AE7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F253BB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64E089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7D60FE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3BAA28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2AC50A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AD76D2" w14:textId="77777777" w:rsidR="009F46B1" w:rsidRDefault="009F46B1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8CAEA1" w14:textId="77777777" w:rsidR="00F07840" w:rsidRPr="000D1459" w:rsidRDefault="00F07840" w:rsidP="00F0784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459">
        <w:rPr>
          <w:rFonts w:ascii="Times New Roman" w:hAnsi="Times New Roman" w:cs="Times New Roman"/>
          <w:b/>
          <w:sz w:val="24"/>
          <w:szCs w:val="24"/>
          <w:lang w:val="kk-KZ"/>
        </w:rPr>
        <w:t>Алматы</w:t>
      </w:r>
    </w:p>
    <w:p w14:paraId="3D2DF154" w14:textId="35B436DF" w:rsidR="00F07840" w:rsidRPr="009F46B1" w:rsidRDefault="00F07840" w:rsidP="009F46B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</w:t>
      </w:r>
    </w:p>
    <w:p w14:paraId="268FE5E7" w14:textId="4FEDCC20" w:rsidR="00F07840" w:rsidRPr="008B7295" w:rsidRDefault="00F07840" w:rsidP="00F07840">
      <w:pPr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17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lastRenderedPageBreak/>
        <w:t xml:space="preserve">Оқу-әдістемелік нусқауды әзірлеген </w:t>
      </w:r>
      <w:r w:rsidR="008A0113">
        <w:rPr>
          <w:rFonts w:ascii="Times New Roman" w:hAnsi="Times New Roman" w:cs="Times New Roman"/>
          <w:sz w:val="20"/>
          <w:szCs w:val="20"/>
          <w:lang w:val="kk-KZ"/>
        </w:rPr>
        <w:t>Бекқұлиев</w:t>
      </w:r>
      <w:r w:rsidR="00F21D38" w:rsidRPr="00F21D3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A0113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F21D38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8A0113">
        <w:rPr>
          <w:rFonts w:ascii="Times New Roman" w:hAnsi="Times New Roman" w:cs="Times New Roman"/>
          <w:sz w:val="20"/>
          <w:szCs w:val="20"/>
          <w:lang w:val="kk-KZ"/>
        </w:rPr>
        <w:t>Ә</w:t>
      </w:r>
      <w:r w:rsidR="00F21D38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3A7186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21D38" w:rsidRPr="00F21D3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A718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аға оқытушы</w:t>
      </w:r>
    </w:p>
    <w:p w14:paraId="7973A635" w14:textId="6FA0084B" w:rsidR="00F07840" w:rsidRPr="008B7295" w:rsidRDefault="008A0113" w:rsidP="00F07840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A0113">
        <w:rPr>
          <w:rFonts w:ascii="Times New Roman" w:hAnsi="Times New Roman" w:cs="Times New Roman"/>
          <w:sz w:val="20"/>
          <w:szCs w:val="20"/>
          <w:lang w:val="kk-KZ"/>
        </w:rPr>
        <w:t xml:space="preserve">«6B07304- Кадастр» </w:t>
      </w:r>
      <w:r w:rsidR="00F21D38" w:rsidRPr="00F21D38">
        <w:rPr>
          <w:rFonts w:ascii="Times New Roman" w:hAnsi="Times New Roman" w:cs="Times New Roman"/>
          <w:sz w:val="20"/>
          <w:szCs w:val="20"/>
          <w:lang w:val="kk-KZ"/>
        </w:rPr>
        <w:t xml:space="preserve">білім беру бағдарламасы </w:t>
      </w:r>
      <w:r w:rsidR="00F07840" w:rsidRPr="008B729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бойынша негізгі оқу жоспарына сәйкес</w:t>
      </w:r>
    </w:p>
    <w:p w14:paraId="64BC308B" w14:textId="77777777" w:rsidR="00F07840" w:rsidRPr="00117B9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117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______________ кафедра мәжілісінде қарастырылды және ұсынылды</w:t>
      </w:r>
    </w:p>
    <w:p w14:paraId="229F36EA" w14:textId="77777777" w:rsidR="00F07840" w:rsidRPr="00117B9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117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«___ » ______________ 202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5</w:t>
      </w:r>
      <w:r w:rsidRPr="00117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 xml:space="preserve"> ж., № …хаттама</w:t>
      </w:r>
    </w:p>
    <w:p w14:paraId="510A707F" w14:textId="77777777" w:rsidR="00F07840" w:rsidRPr="00117B9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117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Кафедра меңгерушісі _________ Токбергенова А.А.</w:t>
      </w:r>
    </w:p>
    <w:p w14:paraId="188A888A" w14:textId="77777777" w:rsidR="00F07840" w:rsidRPr="00117B9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117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(қолы) (Аты-жөні, тегі)</w:t>
      </w:r>
    </w:p>
    <w:p w14:paraId="15A4C5CA" w14:textId="77777777" w:rsidR="00F07840" w:rsidRPr="00117B9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</w:p>
    <w:p w14:paraId="6D449DF0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</w:p>
    <w:p w14:paraId="7C6BEBEE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</w:p>
    <w:p w14:paraId="53471174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875830D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F3189D9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A823AE7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11A6723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CF3A4E6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A09D6B5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67EBEB7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767279A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B6736D4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1AF54D5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E5645EB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EC540B5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0502ECF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F206084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8236CF7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2180CC2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FAE3DD4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A86AF34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BFC38C8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61B10CC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5760282B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EF1CD18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D55D288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07A89D1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805EBAC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62EE9AC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0C72A33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3AAC1A4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8D3859F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5BA04D2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C57C0E1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D8F7AB6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4638571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902F41F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15C52AF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DDCBC25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82AB69A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9AC0B1D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83310DB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A1A79AD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4BAACB3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8803A7A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2A502015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5EEB7D39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1BA500A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340FED0" w14:textId="77777777" w:rsidR="004C29BF" w:rsidRDefault="004C29BF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5A36EDF1" w14:textId="77777777" w:rsidR="009F46B1" w:rsidRDefault="009F46B1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8F897D8" w14:textId="77777777" w:rsidR="009F46B1" w:rsidRDefault="009F46B1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39D4701" w14:textId="1601EBB4" w:rsidR="00F07840" w:rsidRPr="0054573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457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lastRenderedPageBreak/>
        <w:t>№1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-ші </w:t>
      </w:r>
      <w:r w:rsidR="009364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СӨЖ</w:t>
      </w:r>
      <w:r w:rsidRPr="005457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.</w:t>
      </w:r>
    </w:p>
    <w:p w14:paraId="23B9D420" w14:textId="73F735DB" w:rsidR="00F07840" w:rsidRPr="0054573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EC79B9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>Тақырыбы</w:t>
      </w:r>
      <w:r w:rsidR="00936432" w:rsidRPr="00936432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>:</w:t>
      </w:r>
      <w:r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 xml:space="preserve"> </w:t>
      </w:r>
      <w:r w:rsidR="008A0113" w:rsidRPr="008A0113">
        <w:rPr>
          <w:rFonts w:ascii="Times New Roman" w:eastAsia="Times New Roman" w:hAnsi="Times New Roman" w:cs="Times New Roman"/>
          <w:bCs/>
          <w:color w:val="202124"/>
          <w:sz w:val="20"/>
          <w:szCs w:val="20"/>
          <w:lang w:val="kk-KZ" w:eastAsia="ru-RU"/>
        </w:rPr>
        <w:t>Қазақстанда жер кадастрының автоматтандырылған ақпараттық жүйесінің қазіргі жағдайын талдау және жетілдіру жолдарын ұсыну</w:t>
      </w:r>
    </w:p>
    <w:p w14:paraId="60D5B593" w14:textId="77777777" w:rsidR="008A0113" w:rsidRDefault="00F07840" w:rsidP="008A011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bookmarkStart w:id="2" w:name="_Hlk211165722"/>
      <w:r w:rsidRPr="00545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Жұмыстың мақсаты</w:t>
      </w:r>
      <w:r w:rsidR="008A0113" w:rsidRPr="008A0113">
        <w:rPr>
          <w:lang w:val="kk-KZ"/>
        </w:rPr>
        <w:t xml:space="preserve"> </w:t>
      </w:r>
      <w:r w:rsidR="008A0113" w:rsidRPr="008A0113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Қазақстан Республикасындағы жер кадастрының автоматтандырылған ақпараттық жүйесінің қазіргі жағдайын талдау, негізгі мәселелерін анықтау және оны жетілдіру жолдарын ұсыну арқылы жер қатынастары саласындағы тиімділікті, ашықтықты және қолжетімділікті арттыру.</w:t>
      </w:r>
      <w:r w:rsidR="008A0113" w:rsidRPr="008A0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 xml:space="preserve"> </w:t>
      </w:r>
    </w:p>
    <w:p w14:paraId="6255182D" w14:textId="611E41F8" w:rsidR="00F07840" w:rsidRDefault="00F07840" w:rsidP="008A011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Жалпы ережелер</w:t>
      </w:r>
    </w:p>
    <w:p w14:paraId="6D37FA30" w14:textId="77777777" w:rsidR="008A0113" w:rsidRPr="008A0113" w:rsidRDefault="008A0113" w:rsidP="008A011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3" w:name="_Hlk211167967"/>
      <w:proofErr w:type="spellStart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Қазіргі</w:t>
      </w:r>
      <w:proofErr w:type="spellEnd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жағдай</w:t>
      </w:r>
      <w:proofErr w:type="spellEnd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талдау</w:t>
      </w:r>
      <w:proofErr w:type="spellEnd"/>
    </w:p>
    <w:p w14:paraId="1785F09C" w14:textId="77777777" w:rsidR="008A0113" w:rsidRPr="008A0113" w:rsidRDefault="008A0113" w:rsidP="008A0113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Біріңғай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жүйесінің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енгізілуі</w:t>
      </w:r>
      <w:proofErr w:type="spellEnd"/>
    </w:p>
    <w:p w14:paraId="086C5D2D" w14:textId="62CAE729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Жылжымайтын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мүліктің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бірыңғай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кадастры» (ЖМБМК)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ақпараттық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жүйесі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іске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қосылды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қатынастары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жылжымайтын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цифрландыру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жылжымайтын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кадастры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біріктіру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басталды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403F4C48" w14:textId="28586943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“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үкімет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” порталы,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өңірлік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геоақпараттық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сауда-саттық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алаңы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т.б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интеграцияланған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арқылы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ұсынылуда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575E4431" w14:textId="77777777" w:rsidR="008A0113" w:rsidRPr="008A0113" w:rsidRDefault="008A0113" w:rsidP="008A0113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Цифрландыру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үрдістері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аумақтық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карталар</w:t>
      </w:r>
      <w:proofErr w:type="spellEnd"/>
    </w:p>
    <w:p w14:paraId="566AE411" w14:textId="7F5CDB5D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Ауыл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шаруашылығы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жерлерінің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карталарын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жүргізілуде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2024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ауыл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шаруашылығы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мақсатындағы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жерлердің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шамамен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77%-ы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цифрландырылған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2025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аяқтау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көзделуде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DBC38F7" w14:textId="5815A834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Өлшемдеу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жаңарту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топографиялық-құрылымдық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телімдерінің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шекаралары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координаттары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сияқты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компоненттерді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жүйеге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бар.</w:t>
      </w: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8E23EF0" w14:textId="77777777" w:rsidR="008A0113" w:rsidRPr="008A0113" w:rsidRDefault="008A0113" w:rsidP="008A0113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көрсетудің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&amp;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рәсімдерді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жеңілдету</w:t>
      </w:r>
      <w:proofErr w:type="spellEnd"/>
    </w:p>
    <w:p w14:paraId="3A95438C" w14:textId="4705D20C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Жаңа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өтініштерді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мерзімі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жылдан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күнге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қысқаруы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тиіс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0B4D1AD8" w14:textId="12FB1FF6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көрсетуде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қағаз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құжаттардың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артық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талаптардың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саны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қысқартылды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Мысал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таңдау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актісі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жерге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орналастыру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жобасы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комиссия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хаттамалары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етілмеуі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80B80CD" w14:textId="77777777" w:rsidR="008A0113" w:rsidRPr="008A0113" w:rsidRDefault="008A0113" w:rsidP="008A0113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Заңнамалық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өзгерістер</w:t>
      </w:r>
      <w:proofErr w:type="spellEnd"/>
    </w:p>
    <w:p w14:paraId="5C58F204" w14:textId="00DC0010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сәуірде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“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Республикасының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кейбір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заңнамалық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актілеріне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қатынастары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цифрландыру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мәселелері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өзгерістер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толықтырулар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”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қабылданды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5B497079" w14:textId="34E6446E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Кодексінде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елді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мекендер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шегінде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қалаларда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аудандық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облыстық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маңызы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бар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қалаларда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теліміне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құқық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рәсімдері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тәртіпке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көшуі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регламенттелген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B6CB6D0" w14:textId="77777777" w:rsidR="008A0113" w:rsidRPr="008A0113" w:rsidRDefault="008A0113" w:rsidP="008A0113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Шешілмеген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мәселелер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сын</w:t>
      </w: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тырнақтар</w:t>
      </w:r>
      <w:proofErr w:type="spellEnd"/>
    </w:p>
    <w:p w14:paraId="04AE0FC6" w14:textId="2F5D99E9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аймақтарда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цифрландыру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бірдей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деңгейде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жоспарлардың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сапасы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әртүрлі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кейбір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өңірлерде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дайындық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деңгейі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төмен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49FD9FA" w14:textId="2CBB7AAA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Өтініштерді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кезінде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уақытылы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шешім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қабылдау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негізсіз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тартулар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еместігі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(координация,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қабаттасу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мәселелері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алуда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37A0465" w14:textId="4C94950E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Картографиялық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желілер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инфрақұрылымдардың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шектеулері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сияқты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қосымша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тематикалық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жинақталмауы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1B074F7D" w14:textId="13DAD11A" w:rsidR="008A0113" w:rsidRPr="008A0113" w:rsidRDefault="008A0113" w:rsidP="008A0113">
      <w:pPr>
        <w:numPr>
          <w:ilvl w:val="1"/>
          <w:numId w:val="8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Ақпараттық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қауіпсіздік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дұрыстығы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жаңартылуы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инфрақұрылым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мәселелері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 бар. </w:t>
      </w:r>
    </w:p>
    <w:p w14:paraId="02813C1D" w14:textId="77777777" w:rsidR="008A0113" w:rsidRPr="008A0113" w:rsidRDefault="008A0113" w:rsidP="008A01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6D623FD7">
          <v:rect id="_x0000_i1049" style="width:0;height:1.5pt" o:hralign="center" o:hrstd="t" o:hr="t" fillcolor="#a0a0a0" stroked="f"/>
        </w:pict>
      </w:r>
    </w:p>
    <w:p w14:paraId="32EBE5E0" w14:textId="77777777" w:rsidR="008A0113" w:rsidRPr="008A0113" w:rsidRDefault="008A0113" w:rsidP="008A011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Жетілдіру</w:t>
      </w:r>
      <w:proofErr w:type="spellEnd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жолдары</w:t>
      </w:r>
      <w:proofErr w:type="spellEnd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ұсыныстар</w:t>
      </w:r>
      <w:proofErr w:type="spellEnd"/>
    </w:p>
    <w:p w14:paraId="1EDE84D7" w14:textId="77777777" w:rsidR="008A0113" w:rsidRPr="008A0113" w:rsidRDefault="008A0113" w:rsidP="008A01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Төменде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жүйені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әрі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тиімді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қабылдануы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мүмкін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599AFB01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Техникалық</w:t>
      </w: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инфрақұрылым</w:t>
      </w:r>
      <w:proofErr w:type="spellEnd"/>
    </w:p>
    <w:p w14:paraId="299C3978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Сервистер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сапасын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дәлдігі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үйлесімділігін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Шекаралардың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координат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жүйелерінің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геодезиялық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стандартқа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сәйкестігі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қабаттасу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сәйкессіздіктерді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алдын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ала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автоматты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тексеретін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құралдар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9557DD8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Облачтық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орталықтандырылған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сақтау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резервтік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көшіру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жоғалу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істен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шығу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апатты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жағдайда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қалпына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келтіру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сенімді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Жүктемелерді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басу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бұлттық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шешімдерді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қарастыру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FC9ABBA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Интероперабельдік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жүйелермен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байланысты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күшейту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кадастры,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жылжымайтын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тіркелімі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сәулет-құрылыс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халық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әкімшілігі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экология,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орман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шаруашылығы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ауыл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шаруашылығы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Мәлімет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алмасу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стандарттарын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, API</w:t>
      </w: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ларды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6CDB365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Заңнамалық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база</w:t>
      </w:r>
    </w:p>
    <w:p w14:paraId="5C6805B4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Жаңа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заңнамалық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актілер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ЖМБМК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жүйесінің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талаптарына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сәйкестендіру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Мысалы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деректермен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келісу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өтініштерді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мерзімдері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құқық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рәсімдері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міндетті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құжаттар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тізімін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нақтылап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бекіту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DAFA654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көрсетуші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органдардың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жауапкершілігін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артыру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егер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өтініш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уақытылы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қаралмаса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негізсіз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бас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тартулар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болса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салықтық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әкімшілік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қарастырылады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68CB97B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тиімділеу</w:t>
      </w:r>
      <w:proofErr w:type="spellEnd"/>
    </w:p>
    <w:p w14:paraId="0FB4A324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Қызметтерді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форматқа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ауыстыру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тұлғалар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етілетін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рәсімдерді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өткізсе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қағазданулаудан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тәуелділік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азаяды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FE34E82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Өтініштерді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автоматты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түрде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мониторинг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құралдарын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берудің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әрбір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кезеңі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межелі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уақыттар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белгіленіп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бұзылған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жағдайда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хабарлама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беруі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тиіс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E478E11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сапасы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ашықтық</w:t>
      </w:r>
      <w:proofErr w:type="spellEnd"/>
    </w:p>
    <w:p w14:paraId="4A220EE5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Онлайн сервис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интерфейстерін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қолданушы</w:t>
      </w: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достық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етіп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жетілдіру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қолдау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қазақша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орысша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қажет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тілдер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14:paraId="17A2569D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open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data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форматында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пайдаланушыларға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азаматтар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кәсіпкерлер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зерттеушілер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картографиялық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деректеріне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қолжетімділік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беру.</w:t>
      </w:r>
    </w:p>
    <w:p w14:paraId="49E17C55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Қоғамдық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механизмдерін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өтініш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берушілердің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шағымдарын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сотқа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жүгіну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мүмкіндігі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A6BA4AA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білім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беру</w:t>
      </w:r>
    </w:p>
    <w:p w14:paraId="3E98FB27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Геодезиялық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картография, GIS,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саласында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мамандар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даярлау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қайта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кадастр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жүйесін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қолдану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үнемі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тренингтер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сертификаттау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бағдарламаларын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іске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DE7E881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Әкімдік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ресурстарын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органдары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басқа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қатысушылар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арасында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цифрландыру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мәдениетін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қалыптастыру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4CF4E78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Экономикалық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модельдер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қаржыландыру</w:t>
      </w:r>
      <w:proofErr w:type="spellEnd"/>
    </w:p>
    <w:p w14:paraId="70020E82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Жүйені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жаңарту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техниканы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қамтамасыз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кадрларды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даярлау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тұрақты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қаржыландыру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көздерін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белгілеу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9F384EB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Жеке-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public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серіктестігін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мүмкіндігін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қарастыру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платформалар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GIS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құралдары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картографияланған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өндіру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өңдеу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E3EF03B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Тақырыптық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кеңейту</w:t>
      </w:r>
      <w:proofErr w:type="spellEnd"/>
    </w:p>
    <w:p w14:paraId="3F92DE80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көше-жол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желілері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қоғамдық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инфрақұрылым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объектілерін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картаға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енгізу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Бұл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қала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жоспарлау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даму,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инфрақұрылымды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дамыту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маңызды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06EB0E4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Жерді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гидрологиялық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топырақ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сапасы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су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ресурстарымен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шектелгендіктер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қоршаған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ортаның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шектеулері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сияқты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факторларды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көрсететін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қабаттар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184CCE2" w14:textId="77777777" w:rsidR="008A0113" w:rsidRPr="008A0113" w:rsidRDefault="008A0113" w:rsidP="008A0113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Мониторинг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үйлестіру</w:t>
      </w:r>
      <w:proofErr w:type="spellEnd"/>
    </w:p>
    <w:p w14:paraId="4EB4BA77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Өңірлер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арасында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бірізділік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үйлесімділікті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қамтамасыз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ету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Орталықтандырылған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стандарттар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талаптар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мәліметтер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форматы,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геодезиялық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проекциялар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координат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сәйкестік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6624DB3" w14:textId="77777777" w:rsidR="008A0113" w:rsidRPr="008A0113" w:rsidRDefault="008A0113" w:rsidP="008A0113">
      <w:pPr>
        <w:numPr>
          <w:ilvl w:val="1"/>
          <w:numId w:val="8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Жүйені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үнемі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бағалап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отыру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Қызмет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көрсету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жылдамдығы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сапасы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қателіктер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пайдаланушы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пікірлері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көрсеткіштер</w:t>
      </w:r>
      <w:proofErr w:type="spellEnd"/>
      <w:r w:rsidRPr="008A01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F79C056" w14:textId="77777777" w:rsidR="008A0113" w:rsidRDefault="008A0113" w:rsidP="00F07840">
      <w:pPr>
        <w:spacing w:line="240" w:lineRule="atLeast"/>
        <w:contextualSpacing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3BD40AF1" w14:textId="01A3AEE9" w:rsidR="00F07840" w:rsidRPr="004C29BF" w:rsidRDefault="00F07840" w:rsidP="00F07840">
      <w:pPr>
        <w:spacing w:line="240" w:lineRule="atLeast"/>
        <w:contextualSpacing/>
        <w:rPr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4C29BF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Әдебиет</w:t>
      </w:r>
      <w:r w:rsidRPr="004C29BF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 </w:t>
      </w:r>
    </w:p>
    <w:p w14:paraId="25B60888" w14:textId="38B5E02A" w:rsidR="004C29BF" w:rsidRDefault="004C29BF" w:rsidP="00F07840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bookmarkStart w:id="4" w:name="_Hlk155849172"/>
      <w:bookmarkStart w:id="5" w:name="_Hlk211166684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 "Geographic Information Systems and Science" (Paul A. Longley, Michael F. Goodchild, David J. Maguire, David W. Rhind)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. </w:t>
      </w:r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2005, 2015 (2-ші басылым)</w:t>
      </w:r>
    </w:p>
    <w:p w14:paraId="32238A9F" w14:textId="5D0DC4D7" w:rsidR="004C29BF" w:rsidRPr="00997087" w:rsidRDefault="004C29BF" w:rsidP="00F07840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2. </w:t>
      </w:r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"The History of Geographic Information Systems: Perspectives from the Pioneers" (J. B. M. Peebles, C. H. L. Ducray)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. </w:t>
      </w:r>
      <w:r w:rsidRPr="0099708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2002</w:t>
      </w:r>
    </w:p>
    <w:p w14:paraId="3F712241" w14:textId="16BF5192" w:rsidR="004C29BF" w:rsidRPr="004C29BF" w:rsidRDefault="004C29BF" w:rsidP="00F07840">
      <w:pPr>
        <w:spacing w:after="0" w:line="240" w:lineRule="atLeast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3. "Introduction to Geographic Information Systems" (Kang-Tsung Chang). 2019 (9-</w:t>
      </w:r>
      <w:proofErr w:type="spellStart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шы</w:t>
      </w:r>
      <w:proofErr w:type="spellEnd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басылым</w:t>
      </w:r>
      <w:proofErr w:type="spellEnd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)</w:t>
      </w:r>
    </w:p>
    <w:p w14:paraId="742E9E8C" w14:textId="75556C56" w:rsidR="004C29BF" w:rsidRPr="00997087" w:rsidRDefault="004C29BF" w:rsidP="00F07840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4. </w:t>
      </w:r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"Geographical Information Systems: Principles, Techniques, Management and Applications" (Roger S.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Peedell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Margaret A. Connors, Walter F. Lentz). 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1999</w:t>
      </w:r>
    </w:p>
    <w:p w14:paraId="0E5BBD4E" w14:textId="51687E07" w:rsidR="004C29BF" w:rsidRPr="00997087" w:rsidRDefault="004C29BF" w:rsidP="00F07840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5. "GIS for the Urban Environment" (Sharon R. N. Mitchell). 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2006</w:t>
      </w:r>
    </w:p>
    <w:p w14:paraId="11CFF81A" w14:textId="76093CDD" w:rsidR="004C29BF" w:rsidRPr="00997087" w:rsidRDefault="004C29BF" w:rsidP="00F07840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6. "A History of Geographic Information Systems" (John S. M. Uhl, John L. L. Hinton). 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2005</w:t>
      </w:r>
    </w:p>
    <w:p w14:paraId="56D64F8F" w14:textId="68E010B6" w:rsidR="004C29BF" w:rsidRPr="00997087" w:rsidRDefault="004C29BF" w:rsidP="00F07840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7. "Principles of Geographic Information Systems" (Peter A. Burrough, Rachael A. McDonnell, Christopher D. Lloyd). 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2015 (3-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ші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басылым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</w:p>
    <w:p w14:paraId="29DF76B5" w14:textId="2A8CBCAA" w:rsidR="00F07840" w:rsidRPr="009F46B1" w:rsidRDefault="00F07840" w:rsidP="00F07840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9F46B1">
        <w:rPr>
          <w:rFonts w:ascii="Times New Roman" w:eastAsia="Times New Roman" w:hAnsi="Times New Roman" w:cs="Times New Roman"/>
          <w:sz w:val="20"/>
          <w:szCs w:val="20"/>
          <w:lang w:eastAsia="ru-RU"/>
        </w:rPr>
        <w:t>Ғаламтор</w:t>
      </w:r>
      <w:proofErr w:type="spellEnd"/>
      <w:r w:rsidRPr="009F46B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9F46B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ресурстары</w:t>
      </w:r>
      <w:proofErr w:type="spellEnd"/>
      <w:r w:rsidRPr="009F46B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:</w:t>
      </w:r>
    </w:p>
    <w:bookmarkEnd w:id="4"/>
    <w:p w14:paraId="507A268D" w14:textId="4DECD003" w:rsidR="00F07840" w:rsidRPr="00997087" w:rsidRDefault="004C29BF" w:rsidP="004C29B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1. ESRI (Environmental Systems Research Institute) – ESRI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веб-сайтында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ГАЖ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жүйелерінің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дамуы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мен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қолданылуы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туралы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көптеген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мақалалар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мен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оқулықтар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бар</w:t>
      </w:r>
      <w:proofErr w:type="spellEnd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ESRI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ресурстары</w:t>
      </w:r>
      <w:proofErr w:type="spellEnd"/>
    </w:p>
    <w:p w14:paraId="4DC0208A" w14:textId="22DC8AA5" w:rsidR="004C29BF" w:rsidRPr="00997087" w:rsidRDefault="004C29BF" w:rsidP="004C29B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2. Google Scholar – </w:t>
      </w:r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ГАЖ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тарихы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жүйелері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көптеген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ғылыми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мақалалар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</w:t>
      </w:r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зерттеулерді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табуға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4C29BF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болады</w:t>
      </w:r>
      <w:proofErr w:type="spellEnd"/>
      <w:r w:rsidRPr="009970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 Google Scholar</w:t>
      </w:r>
    </w:p>
    <w:p w14:paraId="0EACF978" w14:textId="77777777" w:rsidR="004C29BF" w:rsidRPr="00997087" w:rsidRDefault="004C29BF" w:rsidP="004C29B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  <w:bookmarkStart w:id="6" w:name="_Hlk155647020"/>
      <w:bookmarkEnd w:id="2"/>
      <w:bookmarkEnd w:id="3"/>
      <w:bookmarkEnd w:id="5"/>
    </w:p>
    <w:p w14:paraId="4A293017" w14:textId="77777777" w:rsidR="004C29BF" w:rsidRDefault="004C29BF" w:rsidP="004C29B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39AD49F" w14:textId="77777777" w:rsidR="008A0113" w:rsidRPr="008A0113" w:rsidRDefault="008A0113" w:rsidP="004C29B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4E95B5C2" w14:textId="77777777" w:rsidR="004C29BF" w:rsidRPr="00997087" w:rsidRDefault="004C29BF" w:rsidP="004C29B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</w:p>
    <w:p w14:paraId="1514A0F8" w14:textId="1D858C36" w:rsidR="00F07840" w:rsidRPr="0099708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</w:pPr>
      <w:r w:rsidRPr="009970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№2-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ші</w:t>
      </w:r>
      <w:r w:rsidRPr="009970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 xml:space="preserve"> </w:t>
      </w:r>
      <w:r w:rsidR="009364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СӨЖ</w:t>
      </w:r>
    </w:p>
    <w:p w14:paraId="3918ACB8" w14:textId="77777777" w:rsidR="008A0113" w:rsidRDefault="00F07840" w:rsidP="007331B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202124"/>
          <w:sz w:val="20"/>
          <w:szCs w:val="20"/>
          <w:lang w:val="kk-KZ" w:eastAsia="ru-RU"/>
        </w:rPr>
      </w:pPr>
      <w:r w:rsidRPr="00EC79B9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>Тақырыбы</w:t>
      </w:r>
      <w:r w:rsidRPr="008D56B8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 xml:space="preserve"> </w:t>
      </w:r>
      <w:r w:rsidR="008A0113" w:rsidRPr="008A0113">
        <w:rPr>
          <w:rFonts w:ascii="Times New Roman" w:eastAsia="Times New Roman" w:hAnsi="Times New Roman" w:cs="Times New Roman"/>
          <w:bCs/>
          <w:color w:val="202124"/>
          <w:sz w:val="20"/>
          <w:szCs w:val="20"/>
          <w:lang w:val="kk-KZ" w:eastAsia="ru-RU"/>
        </w:rPr>
        <w:t>Қалалық және ауылдық жерлерде автоматтандырылған ақпараттық жүйелерді қолдана отырып, жер учаскелерінің кестелік және кеңістіктік деректерін интеграциялау әдістерін зерттеу</w:t>
      </w:r>
      <w:r w:rsidR="008A0113" w:rsidRPr="008A0113">
        <w:rPr>
          <w:rFonts w:ascii="Times New Roman" w:eastAsia="Times New Roman" w:hAnsi="Times New Roman" w:cs="Times New Roman"/>
          <w:bCs/>
          <w:color w:val="202124"/>
          <w:sz w:val="20"/>
          <w:szCs w:val="20"/>
          <w:lang w:val="kk-KZ" w:eastAsia="ru-RU"/>
        </w:rPr>
        <w:t xml:space="preserve"> </w:t>
      </w:r>
    </w:p>
    <w:p w14:paraId="5A874E7C" w14:textId="77777777" w:rsidR="008A0113" w:rsidRDefault="00F07840" w:rsidP="008A0113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93643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Жұмыстың мақсаты</w:t>
      </w:r>
      <w:r w:rsidR="009F46B1" w:rsidRPr="0093643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:</w:t>
      </w:r>
      <w:r w:rsidR="009F46B1" w:rsidRPr="00936432">
        <w:rPr>
          <w:lang w:val="kk-KZ"/>
        </w:rPr>
        <w:t xml:space="preserve"> </w:t>
      </w:r>
      <w:r w:rsidR="008A0113" w:rsidRPr="008A0113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Қалалық және ауылдық аумақтарда жер учаскелерінің кестелік және кеңістіктік (кеңістіктік координаттар, карта деректері) деректерін автоматтандырылған ақпараттық жүйелер арқылы интеграциялау әдістерін зерттеу, олардың тиімділігін бағалау және қолдану мүмкіндіктерін талдау.</w:t>
      </w:r>
      <w:r w:rsidR="008A0113" w:rsidRPr="008A0113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</w:p>
    <w:p w14:paraId="45946723" w14:textId="577910D3" w:rsidR="00F07840" w:rsidRDefault="00F07840" w:rsidP="008A0113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lastRenderedPageBreak/>
        <w:t>Жалпы ережелер</w:t>
      </w:r>
    </w:p>
    <w:bookmarkEnd w:id="6"/>
    <w:p w14:paraId="74BDABD2" w14:textId="77777777" w:rsidR="00AA156C" w:rsidRPr="00AA156C" w:rsidRDefault="00AA156C" w:rsidP="00AA156C">
      <w:pPr>
        <w:pStyle w:val="ac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AA156C">
        <w:rPr>
          <w:sz w:val="20"/>
          <w:szCs w:val="20"/>
          <w:lang w:val="kk-KZ"/>
        </w:rPr>
        <w:t xml:space="preserve">Бұл тақырып — </w:t>
      </w:r>
      <w:r w:rsidRPr="00AA156C">
        <w:rPr>
          <w:rStyle w:val="af0"/>
          <w:rFonts w:eastAsiaTheme="majorEastAsia"/>
          <w:sz w:val="20"/>
          <w:szCs w:val="20"/>
          <w:lang w:val="kk-KZ"/>
        </w:rPr>
        <w:t>геоақпараттық жүйелер (ГАЖ)</w:t>
      </w:r>
      <w:r w:rsidRPr="00AA156C">
        <w:rPr>
          <w:sz w:val="20"/>
          <w:szCs w:val="20"/>
          <w:lang w:val="kk-KZ"/>
        </w:rPr>
        <w:t xml:space="preserve">, </w:t>
      </w:r>
      <w:r w:rsidRPr="00AA156C">
        <w:rPr>
          <w:rStyle w:val="af0"/>
          <w:rFonts w:eastAsiaTheme="majorEastAsia"/>
          <w:sz w:val="20"/>
          <w:szCs w:val="20"/>
          <w:lang w:val="kk-KZ"/>
        </w:rPr>
        <w:t>жер кадастры</w:t>
      </w:r>
      <w:r w:rsidRPr="00AA156C">
        <w:rPr>
          <w:sz w:val="20"/>
          <w:szCs w:val="20"/>
          <w:lang w:val="kk-KZ"/>
        </w:rPr>
        <w:t xml:space="preserve">, және </w:t>
      </w:r>
      <w:r w:rsidRPr="00AA156C">
        <w:rPr>
          <w:rStyle w:val="af0"/>
          <w:rFonts w:eastAsiaTheme="majorEastAsia"/>
          <w:sz w:val="20"/>
          <w:szCs w:val="20"/>
          <w:lang w:val="kk-KZ"/>
        </w:rPr>
        <w:t>ақпараттық технологияларды</w:t>
      </w:r>
      <w:r w:rsidRPr="00AA156C">
        <w:rPr>
          <w:sz w:val="20"/>
          <w:szCs w:val="20"/>
          <w:lang w:val="kk-KZ"/>
        </w:rPr>
        <w:t xml:space="preserve"> біріктіру саласына жатады. Ол қалалық және ауылдық жерлерде жер учаскелері туралы </w:t>
      </w:r>
      <w:r w:rsidRPr="00AA156C">
        <w:rPr>
          <w:rStyle w:val="af0"/>
          <w:rFonts w:eastAsiaTheme="majorEastAsia"/>
          <w:sz w:val="20"/>
          <w:szCs w:val="20"/>
          <w:lang w:val="kk-KZ"/>
        </w:rPr>
        <w:t>кеңістіктік (географиялық)</w:t>
      </w:r>
      <w:r w:rsidRPr="00AA156C">
        <w:rPr>
          <w:sz w:val="20"/>
          <w:szCs w:val="20"/>
          <w:lang w:val="kk-KZ"/>
        </w:rPr>
        <w:t xml:space="preserve"> және </w:t>
      </w:r>
      <w:r w:rsidRPr="00AA156C">
        <w:rPr>
          <w:rStyle w:val="af0"/>
          <w:rFonts w:eastAsiaTheme="majorEastAsia"/>
          <w:sz w:val="20"/>
          <w:szCs w:val="20"/>
          <w:lang w:val="kk-KZ"/>
        </w:rPr>
        <w:t>кестелік (атрибутивтік)</w:t>
      </w:r>
      <w:r w:rsidRPr="00AA156C">
        <w:rPr>
          <w:sz w:val="20"/>
          <w:szCs w:val="20"/>
          <w:lang w:val="kk-KZ"/>
        </w:rPr>
        <w:t xml:space="preserve"> деректерді бір жүйеге келтіріп, автоматтандыру мәселелерін шешуге бағытталған.</w:t>
      </w:r>
    </w:p>
    <w:p w14:paraId="2B758BBB" w14:textId="77777777" w:rsidR="00AA156C" w:rsidRPr="00AA156C" w:rsidRDefault="00AA156C" w:rsidP="00AA156C">
      <w:pPr>
        <w:pStyle w:val="ac"/>
        <w:spacing w:before="0" w:beforeAutospacing="0" w:after="0" w:afterAutospacing="0"/>
        <w:jc w:val="both"/>
        <w:rPr>
          <w:sz w:val="20"/>
          <w:szCs w:val="20"/>
          <w:lang w:val="kk-KZ"/>
        </w:rPr>
      </w:pPr>
      <w:r w:rsidRPr="00AA156C">
        <w:rPr>
          <w:sz w:val="20"/>
          <w:szCs w:val="20"/>
          <w:lang w:val="kk-KZ"/>
        </w:rPr>
        <w:t xml:space="preserve">Мұндай зерттеулер </w:t>
      </w:r>
      <w:r w:rsidRPr="00AA156C">
        <w:rPr>
          <w:rStyle w:val="af0"/>
          <w:rFonts w:eastAsiaTheme="majorEastAsia"/>
          <w:sz w:val="20"/>
          <w:szCs w:val="20"/>
          <w:lang w:val="kk-KZ"/>
        </w:rPr>
        <w:t>мемлекеттік жер кадастры, цифрлық карта жасау, жер ресурстарын басқару, және ауыл/қала дамуын жоспарлау</w:t>
      </w:r>
      <w:r w:rsidRPr="00AA156C">
        <w:rPr>
          <w:sz w:val="20"/>
          <w:szCs w:val="20"/>
          <w:lang w:val="kk-KZ"/>
        </w:rPr>
        <w:t xml:space="preserve"> үшін өте маңызды.</w:t>
      </w:r>
    </w:p>
    <w:p w14:paraId="421C6E7C" w14:textId="542C8AB7" w:rsidR="00AA156C" w:rsidRPr="00AA156C" w:rsidRDefault="00AA156C" w:rsidP="00AA156C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  <w:proofErr w:type="spellStart"/>
      <w:r w:rsidRPr="00AA156C">
        <w:rPr>
          <w:b/>
          <w:bCs/>
          <w:sz w:val="20"/>
          <w:szCs w:val="20"/>
        </w:rPr>
        <w:t>Негізгі</w:t>
      </w:r>
      <w:proofErr w:type="spellEnd"/>
      <w:r w:rsidRPr="00AA156C">
        <w:rPr>
          <w:b/>
          <w:bCs/>
          <w:sz w:val="20"/>
          <w:szCs w:val="20"/>
        </w:rPr>
        <w:t xml:space="preserve"> </w:t>
      </w:r>
      <w:proofErr w:type="spellStart"/>
      <w:r w:rsidRPr="00AA156C">
        <w:rPr>
          <w:b/>
          <w:bCs/>
          <w:sz w:val="20"/>
          <w:szCs w:val="20"/>
        </w:rPr>
        <w:t>ұғымдар</w:t>
      </w:r>
      <w:proofErr w:type="spellEnd"/>
      <w:r w:rsidRPr="00AA156C">
        <w:rPr>
          <w:b/>
          <w:bCs/>
          <w:sz w:val="20"/>
          <w:szCs w:val="20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7052"/>
      </w:tblGrid>
      <w:tr w:rsidR="00AA156C" w:rsidRPr="00AA156C" w14:paraId="1DCC008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C756E0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A156C">
              <w:rPr>
                <w:b/>
                <w:bCs/>
                <w:sz w:val="20"/>
                <w:szCs w:val="20"/>
              </w:rPr>
              <w:t>Термин</w:t>
            </w:r>
          </w:p>
        </w:tc>
        <w:tc>
          <w:tcPr>
            <w:tcW w:w="0" w:type="auto"/>
            <w:vAlign w:val="center"/>
            <w:hideMark/>
          </w:tcPr>
          <w:p w14:paraId="155CA253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Түсіндірме</w:t>
            </w:r>
            <w:proofErr w:type="spellEnd"/>
          </w:p>
        </w:tc>
      </w:tr>
      <w:tr w:rsidR="00AA156C" w:rsidRPr="00AA156C" w14:paraId="61A22F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DF61E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Кестелік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b/>
                <w:bCs/>
                <w:sz w:val="20"/>
                <w:szCs w:val="20"/>
              </w:rPr>
              <w:t>деректер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17AF06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Жер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учаскесінің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атауы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меншік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иесі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ауданы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құқықтық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мәртебесі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пайдаланылу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мақсаты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және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т.б</w:t>
            </w:r>
            <w:proofErr w:type="spellEnd"/>
            <w:r w:rsidRPr="00AA156C">
              <w:rPr>
                <w:sz w:val="20"/>
                <w:szCs w:val="20"/>
              </w:rPr>
              <w:t xml:space="preserve">. </w:t>
            </w:r>
            <w:proofErr w:type="spellStart"/>
            <w:r w:rsidRPr="00AA156C">
              <w:rPr>
                <w:sz w:val="20"/>
                <w:szCs w:val="20"/>
              </w:rPr>
              <w:t>сипаттамалар</w:t>
            </w:r>
            <w:proofErr w:type="spellEnd"/>
          </w:p>
        </w:tc>
      </w:tr>
      <w:tr w:rsidR="00AA156C" w:rsidRPr="00AA156C" w14:paraId="27125B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AF589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Кеңістіктік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b/>
                <w:bCs/>
                <w:sz w:val="20"/>
                <w:szCs w:val="20"/>
              </w:rPr>
              <w:t>деректер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7A476A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Жер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учаскесінің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координаталары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шекаралары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карталық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кескіндері</w:t>
            </w:r>
            <w:proofErr w:type="spellEnd"/>
          </w:p>
        </w:tc>
      </w:tr>
      <w:tr w:rsidR="00AA156C" w:rsidRPr="00AA156C" w14:paraId="3A5A31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4FF0D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AA156C">
              <w:rPr>
                <w:b/>
                <w:bCs/>
                <w:sz w:val="20"/>
                <w:szCs w:val="20"/>
              </w:rPr>
              <w:t>ГАЖ (</w:t>
            </w:r>
            <w:proofErr w:type="spellStart"/>
            <w:r w:rsidRPr="00AA156C">
              <w:rPr>
                <w:b/>
                <w:bCs/>
                <w:sz w:val="20"/>
                <w:szCs w:val="20"/>
              </w:rPr>
              <w:t>Геоақпараттық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b/>
                <w:bCs/>
                <w:sz w:val="20"/>
                <w:szCs w:val="20"/>
              </w:rPr>
              <w:t>жүйе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FF94F0C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Кеңістіктік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деректерді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жинау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сақтау</w:t>
            </w:r>
            <w:proofErr w:type="spellEnd"/>
            <w:r w:rsidRPr="00AA156C">
              <w:rPr>
                <w:sz w:val="20"/>
                <w:szCs w:val="20"/>
              </w:rPr>
              <w:t xml:space="preserve">, </w:t>
            </w:r>
            <w:proofErr w:type="spellStart"/>
            <w:r w:rsidRPr="00AA156C">
              <w:rPr>
                <w:sz w:val="20"/>
                <w:szCs w:val="20"/>
              </w:rPr>
              <w:t>өңдеу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және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талдау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үшін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қолданылатын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ақпараттық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жүйе</w:t>
            </w:r>
            <w:proofErr w:type="spellEnd"/>
          </w:p>
        </w:tc>
      </w:tr>
      <w:tr w:rsidR="00AA156C" w:rsidRPr="00AA156C" w14:paraId="142E35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AF064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AA156C">
              <w:rPr>
                <w:b/>
                <w:bCs/>
                <w:sz w:val="20"/>
                <w:szCs w:val="20"/>
              </w:rPr>
              <w:t>Интеграция</w:t>
            </w:r>
          </w:p>
        </w:tc>
        <w:tc>
          <w:tcPr>
            <w:tcW w:w="0" w:type="auto"/>
            <w:vAlign w:val="center"/>
            <w:hideMark/>
          </w:tcPr>
          <w:p w14:paraId="7184F169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Әртүрлі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дереккөздерден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алынған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мәліметтерді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бір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ортаға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біріктіру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процесі</w:t>
            </w:r>
            <w:proofErr w:type="spellEnd"/>
          </w:p>
        </w:tc>
      </w:tr>
    </w:tbl>
    <w:p w14:paraId="59E49113" w14:textId="168D6B7E" w:rsidR="00AA156C" w:rsidRPr="00AA156C" w:rsidRDefault="00AA156C" w:rsidP="00AA156C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  <w:proofErr w:type="spellStart"/>
      <w:r w:rsidRPr="00AA156C">
        <w:rPr>
          <w:b/>
          <w:bCs/>
          <w:sz w:val="20"/>
          <w:szCs w:val="20"/>
        </w:rPr>
        <w:t>Қолданылатын</w:t>
      </w:r>
      <w:proofErr w:type="spellEnd"/>
      <w:r w:rsidRPr="00AA156C">
        <w:rPr>
          <w:b/>
          <w:bCs/>
          <w:sz w:val="20"/>
          <w:szCs w:val="20"/>
        </w:rPr>
        <w:t xml:space="preserve"> </w:t>
      </w:r>
      <w:proofErr w:type="spellStart"/>
      <w:r w:rsidRPr="00AA156C">
        <w:rPr>
          <w:b/>
          <w:bCs/>
          <w:sz w:val="20"/>
          <w:szCs w:val="20"/>
        </w:rPr>
        <w:t>құралдар</w:t>
      </w:r>
      <w:proofErr w:type="spellEnd"/>
      <w:r w:rsidRPr="00AA156C">
        <w:rPr>
          <w:b/>
          <w:bCs/>
          <w:sz w:val="20"/>
          <w:szCs w:val="20"/>
        </w:rPr>
        <w:t xml:space="preserve"> мен </w:t>
      </w:r>
      <w:proofErr w:type="spellStart"/>
      <w:r w:rsidRPr="00AA156C">
        <w:rPr>
          <w:b/>
          <w:bCs/>
          <w:sz w:val="20"/>
          <w:szCs w:val="20"/>
        </w:rPr>
        <w:t>технологиялар</w:t>
      </w:r>
      <w:proofErr w:type="spellEnd"/>
      <w:r w:rsidRPr="00AA156C">
        <w:rPr>
          <w:b/>
          <w:bCs/>
          <w:sz w:val="20"/>
          <w:szCs w:val="20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4876"/>
      </w:tblGrid>
      <w:tr w:rsidR="00AA156C" w:rsidRPr="00AA156C" w14:paraId="3EEBF5B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9E60A4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Құрал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EE4C25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Мақсаты</w:t>
            </w:r>
            <w:proofErr w:type="spellEnd"/>
          </w:p>
        </w:tc>
      </w:tr>
      <w:tr w:rsidR="00AA156C" w:rsidRPr="00AA156C" w14:paraId="643942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F4CBE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ArcGIS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>/QGIS</w:t>
            </w:r>
          </w:p>
        </w:tc>
        <w:tc>
          <w:tcPr>
            <w:tcW w:w="0" w:type="auto"/>
            <w:vAlign w:val="center"/>
            <w:hideMark/>
          </w:tcPr>
          <w:p w14:paraId="0070033F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Кеңістіктік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деректерді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өңдеу</w:t>
            </w:r>
            <w:proofErr w:type="spellEnd"/>
            <w:r w:rsidRPr="00AA156C">
              <w:rPr>
                <w:sz w:val="20"/>
                <w:szCs w:val="20"/>
              </w:rPr>
              <w:t xml:space="preserve">, визуализация </w:t>
            </w:r>
            <w:proofErr w:type="spellStart"/>
            <w:r w:rsidRPr="00AA156C">
              <w:rPr>
                <w:sz w:val="20"/>
                <w:szCs w:val="20"/>
              </w:rPr>
              <w:t>және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талдау</w:t>
            </w:r>
            <w:proofErr w:type="spellEnd"/>
          </w:p>
        </w:tc>
      </w:tr>
      <w:tr w:rsidR="00AA156C" w:rsidRPr="00AA156C" w14:paraId="16DA2C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6A388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b/>
                <w:bCs/>
                <w:sz w:val="20"/>
                <w:szCs w:val="20"/>
              </w:rPr>
              <w:t>PostgreSQL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 xml:space="preserve"> + </w:t>
            </w:r>
            <w:proofErr w:type="spellStart"/>
            <w:r w:rsidRPr="00AA156C">
              <w:rPr>
                <w:b/>
                <w:bCs/>
                <w:sz w:val="20"/>
                <w:szCs w:val="20"/>
              </w:rPr>
              <w:t>PostGIS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7C3A6C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Деректер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базасында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кеңістіктік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ақпаратты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сақтау</w:t>
            </w:r>
            <w:proofErr w:type="spellEnd"/>
          </w:p>
        </w:tc>
      </w:tr>
      <w:tr w:rsidR="00AA156C" w:rsidRPr="00AA156C" w14:paraId="617895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99ADF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AA156C">
              <w:rPr>
                <w:b/>
                <w:bCs/>
                <w:sz w:val="20"/>
                <w:szCs w:val="20"/>
              </w:rPr>
              <w:t xml:space="preserve">AutoCAD / </w:t>
            </w:r>
            <w:proofErr w:type="spellStart"/>
            <w:r w:rsidRPr="00AA156C">
              <w:rPr>
                <w:b/>
                <w:bCs/>
                <w:sz w:val="20"/>
                <w:szCs w:val="20"/>
              </w:rPr>
              <w:t>Civil</w:t>
            </w:r>
            <w:proofErr w:type="spellEnd"/>
            <w:r w:rsidRPr="00AA156C">
              <w:rPr>
                <w:b/>
                <w:bCs/>
                <w:sz w:val="20"/>
                <w:szCs w:val="20"/>
              </w:rPr>
              <w:t xml:space="preserve"> 3D</w:t>
            </w:r>
          </w:p>
        </w:tc>
        <w:tc>
          <w:tcPr>
            <w:tcW w:w="0" w:type="auto"/>
            <w:vAlign w:val="center"/>
            <w:hideMark/>
          </w:tcPr>
          <w:p w14:paraId="64B727A3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Инженерлік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және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топографиялық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деректерді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цифрлау</w:t>
            </w:r>
            <w:proofErr w:type="spellEnd"/>
          </w:p>
        </w:tc>
      </w:tr>
      <w:tr w:rsidR="00AA156C" w:rsidRPr="00AA156C" w14:paraId="07AF04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FD983B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AA156C">
              <w:rPr>
                <w:b/>
                <w:bCs/>
                <w:sz w:val="20"/>
                <w:szCs w:val="20"/>
              </w:rPr>
              <w:t xml:space="preserve">Egov.kz, NAIS, </w:t>
            </w:r>
            <w:proofErr w:type="spellStart"/>
            <w:proofErr w:type="gramStart"/>
            <w:r w:rsidRPr="00AA156C">
              <w:rPr>
                <w:b/>
                <w:bCs/>
                <w:sz w:val="20"/>
                <w:szCs w:val="20"/>
              </w:rPr>
              <w:t>кадастр.кз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14:paraId="40C604B2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Қазақстандағы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ресми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ақпараттық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жүйелер</w:t>
            </w:r>
            <w:proofErr w:type="spellEnd"/>
          </w:p>
        </w:tc>
      </w:tr>
      <w:tr w:rsidR="00AA156C" w:rsidRPr="00AA156C" w14:paraId="7876D3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6C6D1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AA156C">
              <w:rPr>
                <w:b/>
                <w:bCs/>
                <w:sz w:val="20"/>
                <w:szCs w:val="20"/>
              </w:rPr>
              <w:t>Python / R</w:t>
            </w:r>
          </w:p>
        </w:tc>
        <w:tc>
          <w:tcPr>
            <w:tcW w:w="0" w:type="auto"/>
            <w:vAlign w:val="center"/>
            <w:hideMark/>
          </w:tcPr>
          <w:p w14:paraId="7C16242D" w14:textId="77777777" w:rsidR="00AA156C" w:rsidRPr="00AA156C" w:rsidRDefault="00AA156C" w:rsidP="00AA156C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A156C">
              <w:rPr>
                <w:sz w:val="20"/>
                <w:szCs w:val="20"/>
              </w:rPr>
              <w:t>Деректерді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өңдеу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және</w:t>
            </w:r>
            <w:proofErr w:type="spellEnd"/>
            <w:r w:rsidRPr="00AA156C">
              <w:rPr>
                <w:sz w:val="20"/>
                <w:szCs w:val="20"/>
              </w:rPr>
              <w:t xml:space="preserve"> </w:t>
            </w:r>
            <w:proofErr w:type="spellStart"/>
            <w:r w:rsidRPr="00AA156C">
              <w:rPr>
                <w:sz w:val="20"/>
                <w:szCs w:val="20"/>
              </w:rPr>
              <w:t>автоматтандыру</w:t>
            </w:r>
            <w:proofErr w:type="spellEnd"/>
          </w:p>
        </w:tc>
      </w:tr>
    </w:tbl>
    <w:p w14:paraId="00907862" w14:textId="167F4B5C" w:rsidR="00AA156C" w:rsidRPr="00AA156C" w:rsidRDefault="00AA156C" w:rsidP="00AA156C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  <w:proofErr w:type="spellStart"/>
      <w:r w:rsidRPr="00AA156C">
        <w:rPr>
          <w:b/>
          <w:bCs/>
          <w:sz w:val="20"/>
          <w:szCs w:val="20"/>
        </w:rPr>
        <w:t>Қиындықтар</w:t>
      </w:r>
      <w:proofErr w:type="spellEnd"/>
      <w:r w:rsidRPr="00AA156C">
        <w:rPr>
          <w:b/>
          <w:bCs/>
          <w:sz w:val="20"/>
          <w:szCs w:val="20"/>
        </w:rPr>
        <w:t>:</w:t>
      </w:r>
    </w:p>
    <w:p w14:paraId="416703D8" w14:textId="77777777" w:rsidR="00AA156C" w:rsidRPr="00AA156C" w:rsidRDefault="00AA156C" w:rsidP="00AA156C">
      <w:pPr>
        <w:pStyle w:val="ac"/>
        <w:numPr>
          <w:ilvl w:val="0"/>
          <w:numId w:val="84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Кеңістіктік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деректердің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дәл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еместігі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немесе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ескіруі</w:t>
      </w:r>
      <w:proofErr w:type="spellEnd"/>
      <w:r w:rsidRPr="00AA156C">
        <w:rPr>
          <w:sz w:val="20"/>
          <w:szCs w:val="20"/>
        </w:rPr>
        <w:t>;</w:t>
      </w:r>
    </w:p>
    <w:p w14:paraId="280B50CF" w14:textId="77777777" w:rsidR="00AA156C" w:rsidRPr="00AA156C" w:rsidRDefault="00AA156C" w:rsidP="00AA156C">
      <w:pPr>
        <w:pStyle w:val="ac"/>
        <w:numPr>
          <w:ilvl w:val="0"/>
          <w:numId w:val="84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Кестелік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және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кеңістіктік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деректердің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сәйкессіздігі</w:t>
      </w:r>
      <w:proofErr w:type="spellEnd"/>
      <w:r w:rsidRPr="00AA156C">
        <w:rPr>
          <w:sz w:val="20"/>
          <w:szCs w:val="20"/>
        </w:rPr>
        <w:t>;</w:t>
      </w:r>
    </w:p>
    <w:p w14:paraId="5527E43F" w14:textId="77777777" w:rsidR="00AA156C" w:rsidRPr="00AA156C" w:rsidRDefault="00AA156C" w:rsidP="00AA156C">
      <w:pPr>
        <w:pStyle w:val="ac"/>
        <w:numPr>
          <w:ilvl w:val="0"/>
          <w:numId w:val="84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Әртүрлі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мекемелердің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деректерді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әртүрлі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форматта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ұсынуы</w:t>
      </w:r>
      <w:proofErr w:type="spellEnd"/>
      <w:r w:rsidRPr="00AA156C">
        <w:rPr>
          <w:sz w:val="20"/>
          <w:szCs w:val="20"/>
        </w:rPr>
        <w:t>;</w:t>
      </w:r>
    </w:p>
    <w:p w14:paraId="766C36ED" w14:textId="77777777" w:rsidR="00AA156C" w:rsidRPr="00AA156C" w:rsidRDefault="00AA156C" w:rsidP="00AA156C">
      <w:pPr>
        <w:pStyle w:val="ac"/>
        <w:numPr>
          <w:ilvl w:val="0"/>
          <w:numId w:val="84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Деректердің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ашық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еместігі</w:t>
      </w:r>
      <w:proofErr w:type="spellEnd"/>
      <w:r w:rsidRPr="00AA156C">
        <w:rPr>
          <w:sz w:val="20"/>
          <w:szCs w:val="20"/>
        </w:rPr>
        <w:t xml:space="preserve"> (</w:t>
      </w:r>
      <w:proofErr w:type="spellStart"/>
      <w:r w:rsidRPr="00AA156C">
        <w:rPr>
          <w:sz w:val="20"/>
          <w:szCs w:val="20"/>
        </w:rPr>
        <w:t>құпиялылық</w:t>
      </w:r>
      <w:proofErr w:type="spellEnd"/>
      <w:r w:rsidRPr="00AA156C">
        <w:rPr>
          <w:sz w:val="20"/>
          <w:szCs w:val="20"/>
        </w:rPr>
        <w:t xml:space="preserve">, </w:t>
      </w:r>
      <w:proofErr w:type="spellStart"/>
      <w:r w:rsidRPr="00AA156C">
        <w:rPr>
          <w:sz w:val="20"/>
          <w:szCs w:val="20"/>
        </w:rPr>
        <w:t>құқықтық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шектеулер</w:t>
      </w:r>
      <w:proofErr w:type="spellEnd"/>
      <w:r w:rsidRPr="00AA156C">
        <w:rPr>
          <w:sz w:val="20"/>
          <w:szCs w:val="20"/>
        </w:rPr>
        <w:t>).</w:t>
      </w:r>
    </w:p>
    <w:p w14:paraId="30840D79" w14:textId="77777777" w:rsidR="00AA156C" w:rsidRPr="00AA156C" w:rsidRDefault="00AA156C" w:rsidP="00AA156C">
      <w:pPr>
        <w:pStyle w:val="ac"/>
        <w:spacing w:before="0" w:beforeAutospacing="0" w:after="0" w:afterAutospacing="0"/>
        <w:rPr>
          <w:sz w:val="20"/>
          <w:szCs w:val="20"/>
        </w:rPr>
      </w:pPr>
      <w:r w:rsidRPr="00AA156C">
        <w:rPr>
          <w:sz w:val="20"/>
          <w:szCs w:val="20"/>
        </w:rPr>
        <w:pict w14:anchorId="67248F0B">
          <v:rect id="_x0000_i1075" style="width:0;height:1.5pt" o:hralign="center" o:hrstd="t" o:hr="t" fillcolor="#a0a0a0" stroked="f"/>
        </w:pict>
      </w:r>
    </w:p>
    <w:p w14:paraId="550599AC" w14:textId="51E41F57" w:rsidR="00AA156C" w:rsidRPr="00AA156C" w:rsidRDefault="00AA156C" w:rsidP="00AA156C">
      <w:pPr>
        <w:pStyle w:val="ac"/>
        <w:spacing w:before="0" w:beforeAutospacing="0" w:after="0" w:afterAutospacing="0"/>
        <w:rPr>
          <w:b/>
          <w:bCs/>
          <w:sz w:val="20"/>
          <w:szCs w:val="20"/>
        </w:rPr>
      </w:pPr>
      <w:proofErr w:type="spellStart"/>
      <w:r w:rsidRPr="00AA156C">
        <w:rPr>
          <w:b/>
          <w:bCs/>
          <w:sz w:val="20"/>
          <w:szCs w:val="20"/>
        </w:rPr>
        <w:t>Шешу</w:t>
      </w:r>
      <w:proofErr w:type="spellEnd"/>
      <w:r w:rsidRPr="00AA156C">
        <w:rPr>
          <w:b/>
          <w:bCs/>
          <w:sz w:val="20"/>
          <w:szCs w:val="20"/>
        </w:rPr>
        <w:t xml:space="preserve"> </w:t>
      </w:r>
      <w:proofErr w:type="spellStart"/>
      <w:r w:rsidRPr="00AA156C">
        <w:rPr>
          <w:b/>
          <w:bCs/>
          <w:sz w:val="20"/>
          <w:szCs w:val="20"/>
        </w:rPr>
        <w:t>жолдары</w:t>
      </w:r>
      <w:proofErr w:type="spellEnd"/>
      <w:r w:rsidRPr="00AA156C">
        <w:rPr>
          <w:b/>
          <w:bCs/>
          <w:sz w:val="20"/>
          <w:szCs w:val="20"/>
        </w:rPr>
        <w:t>:</w:t>
      </w:r>
    </w:p>
    <w:p w14:paraId="52E53699" w14:textId="77777777" w:rsidR="00AA156C" w:rsidRPr="00AA156C" w:rsidRDefault="00AA156C" w:rsidP="00AA156C">
      <w:pPr>
        <w:pStyle w:val="ac"/>
        <w:numPr>
          <w:ilvl w:val="0"/>
          <w:numId w:val="85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Біріздендірілген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форматтар</w:t>
      </w:r>
      <w:proofErr w:type="spellEnd"/>
      <w:r w:rsidRPr="00AA156C">
        <w:rPr>
          <w:sz w:val="20"/>
          <w:szCs w:val="20"/>
        </w:rPr>
        <w:t xml:space="preserve"> мен </w:t>
      </w:r>
      <w:proofErr w:type="spellStart"/>
      <w:r w:rsidRPr="00AA156C">
        <w:rPr>
          <w:sz w:val="20"/>
          <w:szCs w:val="20"/>
        </w:rPr>
        <w:t>стандарттарды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енгізу</w:t>
      </w:r>
      <w:proofErr w:type="spellEnd"/>
      <w:r w:rsidRPr="00AA156C">
        <w:rPr>
          <w:sz w:val="20"/>
          <w:szCs w:val="20"/>
        </w:rPr>
        <w:t xml:space="preserve"> (ISO 19115, OGC </w:t>
      </w:r>
      <w:proofErr w:type="spellStart"/>
      <w:r w:rsidRPr="00AA156C">
        <w:rPr>
          <w:sz w:val="20"/>
          <w:szCs w:val="20"/>
        </w:rPr>
        <w:t>стандарттары</w:t>
      </w:r>
      <w:proofErr w:type="spellEnd"/>
      <w:r w:rsidRPr="00AA156C">
        <w:rPr>
          <w:sz w:val="20"/>
          <w:szCs w:val="20"/>
        </w:rPr>
        <w:t>);</w:t>
      </w:r>
    </w:p>
    <w:p w14:paraId="3E6C60A0" w14:textId="77777777" w:rsidR="00AA156C" w:rsidRPr="00AA156C" w:rsidRDefault="00AA156C" w:rsidP="00AA156C">
      <w:pPr>
        <w:pStyle w:val="ac"/>
        <w:numPr>
          <w:ilvl w:val="0"/>
          <w:numId w:val="85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Мемлекеттік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дерекқорлар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арасындағы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өзара</w:t>
      </w:r>
      <w:proofErr w:type="spellEnd"/>
      <w:r w:rsidRPr="00AA156C">
        <w:rPr>
          <w:sz w:val="20"/>
          <w:szCs w:val="20"/>
        </w:rPr>
        <w:t xml:space="preserve"> API-интеграция;</w:t>
      </w:r>
    </w:p>
    <w:p w14:paraId="5EC3BA2E" w14:textId="77777777" w:rsidR="00AA156C" w:rsidRPr="00AA156C" w:rsidRDefault="00AA156C" w:rsidP="00AA156C">
      <w:pPr>
        <w:pStyle w:val="ac"/>
        <w:numPr>
          <w:ilvl w:val="0"/>
          <w:numId w:val="85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Автоматтандырылған</w:t>
      </w:r>
      <w:proofErr w:type="spellEnd"/>
      <w:r w:rsidRPr="00AA156C">
        <w:rPr>
          <w:sz w:val="20"/>
          <w:szCs w:val="20"/>
        </w:rPr>
        <w:t xml:space="preserve"> валидация </w:t>
      </w:r>
      <w:proofErr w:type="spellStart"/>
      <w:r w:rsidRPr="00AA156C">
        <w:rPr>
          <w:sz w:val="20"/>
          <w:szCs w:val="20"/>
        </w:rPr>
        <w:t>және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қателерді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анықтау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алгоритмдері</w:t>
      </w:r>
      <w:proofErr w:type="spellEnd"/>
      <w:r w:rsidRPr="00AA156C">
        <w:rPr>
          <w:sz w:val="20"/>
          <w:szCs w:val="20"/>
        </w:rPr>
        <w:t>;</w:t>
      </w:r>
    </w:p>
    <w:p w14:paraId="1424E2DE" w14:textId="2BB07F68" w:rsidR="00AA156C" w:rsidRPr="00AA156C" w:rsidRDefault="00AA156C" w:rsidP="00AA156C">
      <w:pPr>
        <w:pStyle w:val="ac"/>
        <w:numPr>
          <w:ilvl w:val="0"/>
          <w:numId w:val="85"/>
        </w:numPr>
        <w:spacing w:before="0" w:beforeAutospacing="0" w:after="0" w:afterAutospacing="0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Ашық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деректер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саясатын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дамыту</w:t>
      </w:r>
      <w:proofErr w:type="spellEnd"/>
      <w:r w:rsidRPr="00AA156C">
        <w:rPr>
          <w:sz w:val="20"/>
          <w:szCs w:val="20"/>
        </w:rPr>
        <w:t>.</w:t>
      </w:r>
    </w:p>
    <w:p w14:paraId="65AE10F4" w14:textId="37A87262" w:rsidR="00F07840" w:rsidRPr="009F46B1" w:rsidRDefault="00F07840" w:rsidP="00F07840">
      <w:pPr>
        <w:spacing w:line="240" w:lineRule="atLeast"/>
        <w:contextualSpacing/>
        <w:rPr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9F46B1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Әдебиет</w:t>
      </w:r>
      <w:r w:rsidRPr="009F46B1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 </w:t>
      </w:r>
    </w:p>
    <w:p w14:paraId="70BE20E1" w14:textId="2B12E2BA" w:rsidR="004C29BF" w:rsidRPr="004C29BF" w:rsidRDefault="004C29BF" w:rsidP="004C29BF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9F46B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 "Геоақпараттық жүйелер" – Байдосов А.А. (оқу құралы, қазақ тілінде)</w:t>
      </w:r>
    </w:p>
    <w:p w14:paraId="490057A4" w14:textId="1C1DE902" w:rsidR="004C29BF" w:rsidRPr="004C29BF" w:rsidRDefault="004C29BF" w:rsidP="004C29BF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9F46B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2.</w:t>
      </w:r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 "Географиялық ақпараттық жүйелер негіздері" – Ильясов Д.Б.</w:t>
      </w:r>
    </w:p>
    <w:p w14:paraId="2D2F0AD1" w14:textId="660DEA2C" w:rsidR="004C29BF" w:rsidRPr="004C29BF" w:rsidRDefault="004C29BF" w:rsidP="004C29BF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F46B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3.</w:t>
      </w:r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Қазақстан</w:t>
      </w:r>
      <w:proofErr w:type="spellEnd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Республикасы</w:t>
      </w:r>
      <w:proofErr w:type="spellEnd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Жер</w:t>
      </w:r>
      <w:proofErr w:type="spellEnd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C29B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кодексі</w:t>
      </w:r>
      <w:proofErr w:type="spellEnd"/>
    </w:p>
    <w:p w14:paraId="201F3D71" w14:textId="77777777" w:rsidR="00F07840" w:rsidRPr="009F46B1" w:rsidRDefault="00F07840" w:rsidP="00F0784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Ғаламтор</w:t>
      </w:r>
      <w:proofErr w:type="spellEnd"/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ресурстары</w:t>
      </w:r>
      <w:proofErr w:type="spellEnd"/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14:paraId="497A0CD0" w14:textId="7582A4A9" w:rsidR="004C29BF" w:rsidRPr="004C29BF" w:rsidRDefault="009F46B1" w:rsidP="009F46B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esri.com, qgis.org –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халықаралық</w:t>
      </w:r>
      <w:proofErr w:type="spellEnd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ГАЖ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платформалары</w:t>
      </w:r>
      <w:proofErr w:type="spellEnd"/>
    </w:p>
    <w:p w14:paraId="6A4A6239" w14:textId="0E4C6DC8" w:rsidR="004C29BF" w:rsidRPr="004C29BF" w:rsidRDefault="009F46B1" w:rsidP="009F46B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geonfo.kz –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Қазақстандағы</w:t>
      </w:r>
      <w:proofErr w:type="spellEnd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геоақпараттық</w:t>
      </w:r>
      <w:proofErr w:type="spellEnd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портал</w:t>
      </w:r>
    </w:p>
    <w:p w14:paraId="42A71CAB" w14:textId="39E21ACA" w:rsidR="004C29BF" w:rsidRPr="004C29BF" w:rsidRDefault="009F46B1" w:rsidP="009F46B1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46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mgov.kz –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мемлекеттік</w:t>
      </w:r>
      <w:proofErr w:type="spellEnd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жер</w:t>
      </w:r>
      <w:proofErr w:type="spellEnd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кадастры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4C29BF" w:rsidRPr="004C29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ақпарат</w:t>
      </w:r>
      <w:proofErr w:type="spellEnd"/>
    </w:p>
    <w:p w14:paraId="62C64713" w14:textId="77777777" w:rsidR="00F0784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1559C9B7" w14:textId="77777777" w:rsidR="009F46B1" w:rsidRDefault="009F46B1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7350A502" w14:textId="77777777" w:rsidR="009F46B1" w:rsidRPr="004C29BF" w:rsidRDefault="009F46B1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6BA18741" w14:textId="10FE7A99" w:rsidR="00F07840" w:rsidRPr="00997087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970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№3-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ші </w:t>
      </w:r>
      <w:r w:rsidR="00733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СӨЖ</w:t>
      </w:r>
    </w:p>
    <w:p w14:paraId="3A643FA3" w14:textId="3EEBF6D2" w:rsidR="006207FB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</w:pPr>
      <w:r w:rsidRPr="00EC79B9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>Тақырыбы</w:t>
      </w:r>
      <w:r w:rsidRPr="0057464F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 xml:space="preserve"> </w:t>
      </w:r>
      <w:r w:rsidR="00AA156C" w:rsidRPr="00AA156C">
        <w:rPr>
          <w:rFonts w:ascii="Times New Roman" w:eastAsia="SimSun" w:hAnsi="Times New Roman" w:cs="Times New Roman"/>
          <w:sz w:val="20"/>
          <w:szCs w:val="20"/>
          <w:lang w:val="kk-KZ"/>
        </w:rPr>
        <w:t>ArcGIS және QGIS жүйелерінде кадастрлық учаскелердің кеңістіктік деректерін құру және талдау</w:t>
      </w:r>
    </w:p>
    <w:p w14:paraId="77B03493" w14:textId="7C0CBDDF" w:rsidR="00AA156C" w:rsidRDefault="00F07840" w:rsidP="00AA156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r w:rsidRPr="006207F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Жұмыстың мақсаты:</w:t>
      </w:r>
      <w:r w:rsidRPr="006207FB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  <w:r w:rsidR="00AA156C" w:rsidRPr="00AA15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ArcGIS және QGIS геоақпараттық жүйелерін қолдана отырып, кадастрлық учаскелердің кеңістіктік деректерін құру, өңдеу және талдау әдістерін зерттеу арқылы жер ресурстарын тиімді басқаруға арналған автоматтандырылған шешімдер әзірлеу.</w:t>
      </w:r>
    </w:p>
    <w:p w14:paraId="6CEECBF8" w14:textId="77777777" w:rsidR="00AA156C" w:rsidRDefault="00AA156C" w:rsidP="00AA156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</w:p>
    <w:p w14:paraId="3D606739" w14:textId="7DB6E7FD" w:rsidR="00F07840" w:rsidRDefault="00F07840" w:rsidP="00AA156C">
      <w:pPr>
        <w:spacing w:after="0" w:line="240" w:lineRule="atLeast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Жалпы ережелер</w:t>
      </w:r>
    </w:p>
    <w:p w14:paraId="629485F5" w14:textId="77777777" w:rsidR="00AA156C" w:rsidRPr="00AA156C" w:rsidRDefault="00AA156C" w:rsidP="00AA1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ArcGIS және QGIS – кеңістіктік деректермен жұмыс істеуге арналған ең танымал геоақпараттық жүйелердің (ГАЖ) екеуі. Олар арқылы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кадастрлық учаскелердің кеңістіктік деректерін құру, өңдеу және талдау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мүмкіндігі бар.</w:t>
      </w:r>
      <w:r w:rsidRPr="00AA156C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</w:p>
    <w:p w14:paraId="4D35371C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ArcGIS және QGIS жүйелерінде осындай кеңістіктік деректерді құрып, оларды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визуалдауға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,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талдауға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және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басқаруға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болады.</w:t>
      </w:r>
    </w:p>
    <w:p w14:paraId="69361216" w14:textId="2505B954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pict w14:anchorId="7EEDD482">
          <v:rect id="_x0000_i1091" style="width:0;height:1.5pt" o:hralign="center" o:hrstd="t" o:hr="t" fillcolor="#a0a0a0" stroked="f"/>
        </w:pic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Кеңістіктік деректерді құру</w:t>
      </w:r>
    </w:p>
    <w:p w14:paraId="5A60D332" w14:textId="77777777" w:rsidR="00AA156C" w:rsidRPr="00AA156C" w:rsidRDefault="00AA156C" w:rsidP="00AA15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AA156C">
        <w:rPr>
          <w:rFonts w:ascii="Segoe UI Emoji" w:eastAsia="Times New Roman" w:hAnsi="Segoe UI Emoji" w:cs="Segoe UI Emoji"/>
          <w:b/>
          <w:bCs/>
          <w:sz w:val="20"/>
          <w:szCs w:val="20"/>
          <w:lang w:val="kk-KZ" w:eastAsia="ru-RU"/>
        </w:rPr>
        <w:t>✅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ArcGIS жүйесінде:</w:t>
      </w:r>
    </w:p>
    <w:p w14:paraId="4F931302" w14:textId="77777777" w:rsidR="00AA156C" w:rsidRPr="00AA156C" w:rsidRDefault="00AA156C" w:rsidP="00AA156C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Базалық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карта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құру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немесе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импорттау</w:t>
      </w:r>
      <w:proofErr w:type="spellEnd"/>
    </w:p>
    <w:p w14:paraId="584D1881" w14:textId="77777777" w:rsidR="00AA156C" w:rsidRPr="00AA156C" w:rsidRDefault="00AA156C" w:rsidP="00AA156C">
      <w:pPr>
        <w:numPr>
          <w:ilvl w:val="1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OpenStreetMap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спутниктік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карта,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кадастрына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негізделген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карта.</w:t>
      </w:r>
    </w:p>
    <w:p w14:paraId="20B1F278" w14:textId="77777777" w:rsidR="00AA156C" w:rsidRPr="00AA156C" w:rsidRDefault="00AA156C" w:rsidP="00AA156C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Жаңа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Shapefile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немесе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Feature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Class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жасау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Polygon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типінде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14:paraId="65AFA4C2" w14:textId="77777777" w:rsidR="00AA156C" w:rsidRPr="00AA156C" w:rsidRDefault="00AA156C" w:rsidP="00AA156C">
      <w:pPr>
        <w:numPr>
          <w:ilvl w:val="1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«Catalog»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терезесінде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File Geodatabase → New → Feature Class.</w:t>
      </w:r>
    </w:p>
    <w:p w14:paraId="1E50850A" w14:textId="77777777" w:rsidR="00AA156C" w:rsidRPr="00AA156C" w:rsidRDefault="00AA156C" w:rsidP="00AA156C">
      <w:pPr>
        <w:numPr>
          <w:ilvl w:val="1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Атрибуттар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бағанын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мысалы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: ID,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меншік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иесі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көлемі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қосу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</w:p>
    <w:p w14:paraId="120C8CF4" w14:textId="77777777" w:rsidR="00AA156C" w:rsidRPr="00AA156C" w:rsidRDefault="00AA156C" w:rsidP="00AA156C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Картаға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учаскелерді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қолмен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сызу</w:t>
      </w:r>
      <w:proofErr w:type="spellEnd"/>
    </w:p>
    <w:p w14:paraId="06882896" w14:textId="77777777" w:rsidR="00AA156C" w:rsidRPr="00AA156C" w:rsidRDefault="00AA156C" w:rsidP="00AA156C">
      <w:pPr>
        <w:numPr>
          <w:ilvl w:val="1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«Editor»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құралын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арқылы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учаске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шекараларын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картадан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сызу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089C1F5" w14:textId="77777777" w:rsidR="00AA156C" w:rsidRPr="00AA156C" w:rsidRDefault="00AA156C" w:rsidP="00AA156C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Географиялық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координаттық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жүйе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таңдау</w:t>
      </w:r>
      <w:proofErr w:type="spellEnd"/>
    </w:p>
    <w:p w14:paraId="2FE2A813" w14:textId="77777777" w:rsidR="00AA156C" w:rsidRPr="00AA156C" w:rsidRDefault="00AA156C" w:rsidP="00AA156C">
      <w:pPr>
        <w:numPr>
          <w:ilvl w:val="1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UTM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WGS 84, ҚР-да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көбіне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Kazakhstan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Albers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қолданылады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556B31A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04FE7AA3">
          <v:rect id="_x0000_i1092" style="width:0;height:1.5pt" o:hralign="center" o:hrstd="t" o:hr="t" fillcolor="#a0a0a0" stroked="f"/>
        </w:pict>
      </w:r>
    </w:p>
    <w:p w14:paraId="0A21A9E4" w14:textId="1D14A01F" w:rsidR="00AA156C" w:rsidRPr="00AA156C" w:rsidRDefault="00AA156C" w:rsidP="00AA15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QGIS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жүйесінде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14:paraId="487F4135" w14:textId="77777777" w:rsidR="00AA156C" w:rsidRPr="00AA156C" w:rsidRDefault="00AA156C" w:rsidP="00AA156C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Жаңа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векторлық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қабат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құру</w:t>
      </w:r>
      <w:proofErr w:type="spellEnd"/>
    </w:p>
    <w:p w14:paraId="54F55CA1" w14:textId="77777777" w:rsidR="00AA156C" w:rsidRPr="00AA156C" w:rsidRDefault="00AA156C" w:rsidP="00AA156C">
      <w:pPr>
        <w:numPr>
          <w:ilvl w:val="1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Layer → Create Layer → New Shapefile Layer → Geometry type: Polygon.</w:t>
      </w:r>
    </w:p>
    <w:p w14:paraId="63EF662D" w14:textId="77777777" w:rsidR="00AA156C" w:rsidRPr="00AA156C" w:rsidRDefault="00AA156C" w:rsidP="00AA156C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Атрибуттық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бағандар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қосу</w:t>
      </w:r>
      <w:proofErr w:type="spellEnd"/>
    </w:p>
    <w:p w14:paraId="722FB672" w14:textId="77777777" w:rsidR="00AA156C" w:rsidRPr="00AA156C" w:rsidRDefault="00AA156C" w:rsidP="00AA156C">
      <w:pPr>
        <w:numPr>
          <w:ilvl w:val="1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ID,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иесі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мақсатты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ауданы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ha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т.б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B77150C" w14:textId="77777777" w:rsidR="00AA156C" w:rsidRPr="00AA156C" w:rsidRDefault="00AA156C" w:rsidP="00AA156C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Digitizing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құралымен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учаскелерді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сызу</w:t>
      </w:r>
      <w:proofErr w:type="spellEnd"/>
    </w:p>
    <w:p w14:paraId="126F3AEA" w14:textId="77777777" w:rsidR="00AA156C" w:rsidRPr="00AA156C" w:rsidRDefault="00AA156C" w:rsidP="00AA156C">
      <w:pPr>
        <w:numPr>
          <w:ilvl w:val="1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Toggle Editing → Add Polygon Feature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арқылы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</w:p>
    <w:p w14:paraId="5033D668" w14:textId="77777777" w:rsidR="00AA156C" w:rsidRPr="00AA156C" w:rsidRDefault="00AA156C" w:rsidP="00AA156C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Координаттық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жүйе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орнату</w:t>
      </w:r>
      <w:proofErr w:type="spellEnd"/>
    </w:p>
    <w:p w14:paraId="6FB544D8" w14:textId="77777777" w:rsidR="00AA156C" w:rsidRPr="00AA156C" w:rsidRDefault="00AA156C" w:rsidP="00AA156C">
      <w:pPr>
        <w:numPr>
          <w:ilvl w:val="1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CRS: EPSG:32642 (WGS 84 / UTM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zone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42N) –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Қазақстанның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көп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бөлігінде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қолданылады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81F1658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31B378FC">
          <v:rect id="_x0000_i1093" style="width:0;height:1.5pt" o:hralign="center" o:hrstd="t" o:hr="t" fillcolor="#a0a0a0" stroked="f"/>
        </w:pict>
      </w:r>
    </w:p>
    <w:p w14:paraId="7BA8FBD1" w14:textId="5ADFD1E9" w:rsidR="00AA156C" w:rsidRPr="00AA156C" w:rsidRDefault="00AA156C" w:rsidP="00AA15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Кеңістіктік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талдау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әдістері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2"/>
        <w:gridCol w:w="6483"/>
      </w:tblGrid>
      <w:tr w:rsidR="00AA156C" w:rsidRPr="00AA156C" w14:paraId="6284B9F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D17691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Талдау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BE530C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Сипаттамасы</w:t>
            </w:r>
            <w:proofErr w:type="spellEnd"/>
          </w:p>
        </w:tc>
      </w:tr>
      <w:tr w:rsidR="00AA156C" w:rsidRPr="00AA156C" w14:paraId="388191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E3070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Overlay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Қабаттастыру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EF50305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қабатты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мысалы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кадастр +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инфрақұрылым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біріктіріп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олардың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қиылысуын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анықтау</w:t>
            </w:r>
            <w:proofErr w:type="spellEnd"/>
          </w:p>
        </w:tc>
      </w:tr>
      <w:tr w:rsidR="00AA156C" w:rsidRPr="00AA156C" w14:paraId="612E9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72480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Buffer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Буферлеу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6003643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Белгілі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бір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учаске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айналасында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радиус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аймақ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құру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мысалы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санитарлық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аймақ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AA156C" w:rsidRPr="00AA156C" w14:paraId="359588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B265A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Area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calculation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Ауданын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есептеу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F2B2774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Учаске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көлемін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автоматты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түрде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есептеу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hectare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m²)</w:t>
            </w:r>
          </w:p>
        </w:tc>
      </w:tr>
      <w:tr w:rsidR="00AA156C" w:rsidRPr="00AA156C" w14:paraId="6CA77A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E8340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Spatial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join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Кеңістіктік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біріктіру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01E120F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Кеңістіктік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орналасуға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қарай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кестелік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мәліметтерді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байланыстыру</w:t>
            </w:r>
            <w:proofErr w:type="spellEnd"/>
          </w:p>
        </w:tc>
      </w:tr>
      <w:tr w:rsidR="00AA156C" w:rsidRPr="00AA156C" w14:paraId="060FCE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FE563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Topology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check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B0072C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Шекаралардың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қабаттасуы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саңылау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сияқты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қателерді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анықтау</w:t>
            </w:r>
            <w:proofErr w:type="spellEnd"/>
          </w:p>
        </w:tc>
      </w:tr>
    </w:tbl>
    <w:p w14:paraId="23E538E5" w14:textId="77777777" w:rsidR="00AA156C" w:rsidRPr="00AA156C" w:rsidRDefault="00AA156C" w:rsidP="00AA1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E2B4947" w14:textId="0BD76D9B" w:rsidR="00F07840" w:rsidRPr="000D1459" w:rsidRDefault="00F07840" w:rsidP="00F07840">
      <w:pPr>
        <w:spacing w:line="240" w:lineRule="atLeast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</w:pPr>
      <w:r w:rsidRPr="004460F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>Әдебиет</w:t>
      </w:r>
      <w:r w:rsidRPr="000D145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>:</w:t>
      </w:r>
    </w:p>
    <w:p w14:paraId="593B3039" w14:textId="77777777" w:rsidR="006207FB" w:rsidRDefault="006207FB" w:rsidP="00F07840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bookmarkStart w:id="7" w:name="_Hlk155853315"/>
      <w:bookmarkStart w:id="8" w:name="_Hlk155853467"/>
      <w:r w:rsidRPr="006207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Байдосов А.А. – "Геоақпараттық жүйелер" (оқу құралы)</w:t>
      </w:r>
    </w:p>
    <w:p w14:paraId="2FDE9996" w14:textId="3257D8F3" w:rsidR="006207FB" w:rsidRDefault="006207FB" w:rsidP="00F07840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6207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Ильясов Д.Б. – "Географиялық ақпараттық жүйелер негіздері"</w:t>
      </w:r>
    </w:p>
    <w:p w14:paraId="6AA06885" w14:textId="4EB5CF4D" w:rsidR="00F07840" w:rsidRPr="006207FB" w:rsidRDefault="00F07840" w:rsidP="00F0784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6207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Ғаламтор ресурстары:</w:t>
      </w:r>
    </w:p>
    <w:bookmarkEnd w:id="7"/>
    <w:bookmarkEnd w:id="8"/>
    <w:p w14:paraId="1722B384" w14:textId="77777777" w:rsidR="006207FB" w:rsidRPr="006207FB" w:rsidRDefault="006207FB" w:rsidP="006207F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6207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1.  esri.com, qgis.org – халықаралық ГАЖ платформалары</w:t>
      </w:r>
    </w:p>
    <w:p w14:paraId="294D9670" w14:textId="77777777" w:rsidR="006207FB" w:rsidRPr="006207FB" w:rsidRDefault="006207FB" w:rsidP="006207F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6207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2.  geonfo.kz – Қазақстандағы геоақпараттық портал</w:t>
      </w:r>
    </w:p>
    <w:p w14:paraId="2068FFE9" w14:textId="2091051B" w:rsidR="00F07840" w:rsidRDefault="006207FB" w:rsidP="006207F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6207F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3.  mgov.kz – мемлекеттік жер кадастры туралы ақпарат</w:t>
      </w:r>
    </w:p>
    <w:p w14:paraId="7846DA3A" w14:textId="77777777" w:rsidR="006207FB" w:rsidRDefault="006207FB" w:rsidP="006207F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</w:p>
    <w:p w14:paraId="0AD833F6" w14:textId="77777777" w:rsidR="006207FB" w:rsidRDefault="006207FB" w:rsidP="006207F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</w:p>
    <w:p w14:paraId="0717DE15" w14:textId="77777777" w:rsidR="006207FB" w:rsidRPr="006207FB" w:rsidRDefault="006207FB" w:rsidP="006207F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72E41CB" w14:textId="24FDFB0E" w:rsidR="00F07840" w:rsidRPr="00422E70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  <w:bookmarkStart w:id="9" w:name="_Hlk211166216"/>
      <w:r w:rsidRPr="00422E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№ 4-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ші </w:t>
      </w:r>
      <w:r w:rsidR="00733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СӨЖ</w:t>
      </w:r>
    </w:p>
    <w:bookmarkEnd w:id="9"/>
    <w:p w14:paraId="449EF2C5" w14:textId="20633778" w:rsidR="00F07840" w:rsidRPr="007331B6" w:rsidRDefault="00F07840" w:rsidP="00F078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</w:pPr>
      <w:r w:rsidRPr="00EC79B9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>Тақырыбы</w:t>
      </w:r>
      <w:r w:rsidR="00422E70" w:rsidRPr="00422E70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>:</w:t>
      </w:r>
      <w:r w:rsidRPr="0057464F">
        <w:rPr>
          <w:rFonts w:ascii="Times New Roman" w:eastAsia="Times New Roman" w:hAnsi="Times New Roman" w:cs="Times New Roman"/>
          <w:b/>
          <w:color w:val="202124"/>
          <w:sz w:val="20"/>
          <w:szCs w:val="20"/>
          <w:lang w:val="kk-KZ" w:eastAsia="ru-RU"/>
        </w:rPr>
        <w:t xml:space="preserve"> </w:t>
      </w:r>
      <w:r w:rsidR="00AA156C" w:rsidRPr="00AA156C">
        <w:rPr>
          <w:rFonts w:ascii="Times New Roman" w:eastAsia="Times New Roman" w:hAnsi="Times New Roman" w:cs="Times New Roman"/>
          <w:bCs/>
          <w:color w:val="202124"/>
          <w:sz w:val="20"/>
          <w:szCs w:val="20"/>
          <w:lang w:val="kk-KZ" w:eastAsia="ru-RU"/>
        </w:rPr>
        <w:t>Жерге орналастыру мен жер кадастрында қашықтықтан зондтау (ДЗЗ) технологияларын қолдану мүмкіндіктері</w:t>
      </w:r>
    </w:p>
    <w:p w14:paraId="419FFC4E" w14:textId="77777777" w:rsidR="00AA156C" w:rsidRDefault="00422E70" w:rsidP="00AA156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r w:rsidRPr="0054573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Жұмыстың мақсаты</w:t>
      </w:r>
      <w:r w:rsidR="00AA156C" w:rsidRPr="00AA156C">
        <w:rPr>
          <w:lang w:val="kk-KZ"/>
        </w:rPr>
        <w:t xml:space="preserve"> </w:t>
      </w:r>
      <w:r w:rsidR="00AA156C" w:rsidRPr="00AA15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Қашықтықтан зондтау (ДЗЗ) технологияларының көмегімен жерге орналастыру және жер кадастрындағы процестерді жетілдіру, тиімді бақылау, деректердің нақтылығын арттыру және автоматтандыру мүмкіндіктерін зерттеу.</w:t>
      </w:r>
      <w:r w:rsidR="00AA156C" w:rsidRPr="00AA156C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</w:p>
    <w:p w14:paraId="2E9A321D" w14:textId="5A747B03" w:rsidR="00422E70" w:rsidRDefault="00422E70" w:rsidP="00AA156C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kk-KZ" w:eastAsia="ru-RU"/>
        </w:rPr>
        <w:t>Жалпы ережелер</w:t>
      </w:r>
    </w:p>
    <w:p w14:paraId="0F11D3DB" w14:textId="77777777" w:rsidR="00AA156C" w:rsidRDefault="00AA156C" w:rsidP="00422E70">
      <w:pPr>
        <w:spacing w:line="240" w:lineRule="atLeast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Бұл тақырып –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заманауи геоақпараттық технологиялардың жерге орналастыру мен жер кадастрында қолданылуы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жөнінде, әсіресе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қашықтықтан зондтау (ДЗЗ)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технологияларын пайдалану арқылы 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жер ресурстарын бағалау, мониторинг жүргізу және заңсыз пайдалану фактілерін анықтау</w:t>
      </w:r>
      <w:r w:rsidRPr="00AA156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сынды мәселелерді шешуге арналған.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</w:p>
    <w:p w14:paraId="02B5CA44" w14:textId="77777777" w:rsidR="00AA156C" w:rsidRPr="00AA156C" w:rsidRDefault="00AA156C" w:rsidP="00AA15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Қолдану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салалары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14:paraId="131D5445" w14:textId="77777777" w:rsidR="00AA156C" w:rsidRPr="00AA156C" w:rsidRDefault="00AA156C" w:rsidP="00AA15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Жер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пайдалануды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бақылау</w:t>
      </w:r>
      <w:proofErr w:type="spellEnd"/>
    </w:p>
    <w:p w14:paraId="67368C12" w14:textId="77777777" w:rsidR="00AA156C" w:rsidRPr="00AA156C" w:rsidRDefault="00AA156C" w:rsidP="00AA156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учаскесінің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мақсатты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пайдаланылуын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ДЗЗ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арқылы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</w:p>
    <w:p w14:paraId="32A87771" w14:textId="77777777" w:rsidR="00AA156C" w:rsidRPr="00AA156C" w:rsidRDefault="00AA156C" w:rsidP="00AA156C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Заңсыз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өңдеу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салу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фактілерін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анықтау</w:t>
      </w:r>
      <w:proofErr w:type="spellEnd"/>
    </w:p>
    <w:p w14:paraId="03FAE8EB" w14:textId="77777777" w:rsidR="00AA156C" w:rsidRPr="00AA156C" w:rsidRDefault="00AA156C" w:rsidP="00AA15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2. Ауыл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шаруашылық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жерлерін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мониторингілеу</w:t>
      </w:r>
      <w:proofErr w:type="spellEnd"/>
    </w:p>
    <w:p w14:paraId="4BC6420F" w14:textId="77777777" w:rsidR="00AA156C" w:rsidRPr="00AA156C" w:rsidRDefault="00AA156C" w:rsidP="00AA156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Егістік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алқаптарының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жағдайын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бағалау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(NDVI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индекстері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арқылы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FE10641" w14:textId="77777777" w:rsidR="00AA156C" w:rsidRPr="00AA156C" w:rsidRDefault="00AA156C" w:rsidP="00AA156C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Шөлейттену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эрозия,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топырақтың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деградациясын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</w:p>
    <w:p w14:paraId="46B9A60F" w14:textId="77777777" w:rsidR="00AA156C" w:rsidRPr="00AA156C" w:rsidRDefault="00AA156C" w:rsidP="00AA15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Шекараларды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нақтылау</w:t>
      </w:r>
      <w:proofErr w:type="spellEnd"/>
    </w:p>
    <w:p w14:paraId="5B245B00" w14:textId="77777777" w:rsidR="00AA156C" w:rsidRPr="00AA156C" w:rsidRDefault="00AA156C" w:rsidP="00AA156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Учаскелердің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нақты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орналасуы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шекарасын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спутниктік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суреттер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арқылы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</w:p>
    <w:p w14:paraId="1CC3E8C4" w14:textId="77777777" w:rsidR="00AA156C" w:rsidRPr="00AA156C" w:rsidRDefault="00AA156C" w:rsidP="00AA156C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учаскелерінің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сәйкессіздігін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анықтау</w:t>
      </w:r>
      <w:proofErr w:type="spellEnd"/>
    </w:p>
    <w:p w14:paraId="22C571E9" w14:textId="77777777" w:rsidR="00AA156C" w:rsidRPr="00AA156C" w:rsidRDefault="00AA156C" w:rsidP="00AA156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Жаңарту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және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кадастрлық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картография</w:t>
      </w:r>
    </w:p>
    <w:p w14:paraId="0BAFAECC" w14:textId="77777777" w:rsidR="00AA156C" w:rsidRPr="00AA156C" w:rsidRDefault="00AA156C" w:rsidP="00AA156C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немесе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нақты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емес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жаңарту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жоғары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дәлдіктегі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суреттерді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пайдалану</w:t>
      </w:r>
      <w:proofErr w:type="spellEnd"/>
    </w:p>
    <w:p w14:paraId="6DD16F98" w14:textId="77777777" w:rsidR="00AA156C" w:rsidRPr="00AA156C" w:rsidRDefault="00AA156C" w:rsidP="00AA156C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Спутниктік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негізінде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кадастрлық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карталар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жасау</w:t>
      </w:r>
      <w:proofErr w:type="spellEnd"/>
    </w:p>
    <w:p w14:paraId="16B30FDC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46AE2136">
          <v:rect id="_x0000_i1134" style="width:0;height:1.5pt" o:hralign="center" o:hrstd="t" o:hr="t" fillcolor="#a0a0a0" stroked="f"/>
        </w:pict>
      </w:r>
    </w:p>
    <w:p w14:paraId="6E74254A" w14:textId="77777777" w:rsidR="00AA156C" w:rsidRPr="00AA156C" w:rsidRDefault="00AA156C" w:rsidP="00AA15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Segoe UI Emoji" w:eastAsia="Times New Roman" w:hAnsi="Segoe UI Emoji" w:cs="Segoe UI Emoji"/>
          <w:b/>
          <w:bCs/>
          <w:sz w:val="20"/>
          <w:szCs w:val="20"/>
          <w:lang w:eastAsia="ru-RU"/>
        </w:rPr>
        <w:t>🛰️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Қолданылатын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ДЗЗ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дереккөздері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1698"/>
        <w:gridCol w:w="4411"/>
      </w:tblGrid>
      <w:tr w:rsidR="00AA156C" w:rsidRPr="00AA156C" w14:paraId="5379439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C774D3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Дереккөз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D9C70E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Рұқсат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ету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қабілеті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B61610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Ерекшелігі</w:t>
            </w:r>
            <w:proofErr w:type="spellEnd"/>
          </w:p>
        </w:tc>
      </w:tr>
      <w:tr w:rsidR="00AA156C" w:rsidRPr="00AA156C" w14:paraId="4A204B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2171F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Landsat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(NASA)</w:t>
            </w:r>
          </w:p>
        </w:tc>
        <w:tc>
          <w:tcPr>
            <w:tcW w:w="0" w:type="auto"/>
            <w:vAlign w:val="center"/>
            <w:hideMark/>
          </w:tcPr>
          <w:p w14:paraId="2CDDED5C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</w:t>
            </w:r>
          </w:p>
        </w:tc>
        <w:tc>
          <w:tcPr>
            <w:tcW w:w="0" w:type="auto"/>
            <w:vAlign w:val="center"/>
            <w:hideMark/>
          </w:tcPr>
          <w:p w14:paraId="58E7A7E1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Еркін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қолжетімді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мониторингке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қолайлы</w:t>
            </w:r>
            <w:proofErr w:type="spellEnd"/>
          </w:p>
        </w:tc>
      </w:tr>
      <w:tr w:rsidR="00AA156C" w:rsidRPr="00AA156C" w14:paraId="66095C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15238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Sentinel-2 (ESA)</w:t>
            </w:r>
          </w:p>
        </w:tc>
        <w:tc>
          <w:tcPr>
            <w:tcW w:w="0" w:type="auto"/>
            <w:vAlign w:val="center"/>
            <w:hideMark/>
          </w:tcPr>
          <w:p w14:paraId="6BEC09C1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10–20 м</w:t>
            </w:r>
          </w:p>
        </w:tc>
        <w:tc>
          <w:tcPr>
            <w:tcW w:w="0" w:type="auto"/>
            <w:vAlign w:val="center"/>
            <w:hideMark/>
          </w:tcPr>
          <w:p w14:paraId="593F2207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жиілікпен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сурет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түсіреді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NDVI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үшін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қолайлы</w:t>
            </w:r>
            <w:proofErr w:type="spellEnd"/>
          </w:p>
        </w:tc>
      </w:tr>
      <w:tr w:rsidR="00AA156C" w:rsidRPr="00AA156C" w14:paraId="50459F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090A6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WorldView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GeoEye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коммерциялық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229FAB6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0.3–2 м</w:t>
            </w:r>
          </w:p>
        </w:tc>
        <w:tc>
          <w:tcPr>
            <w:tcW w:w="0" w:type="auto"/>
            <w:vAlign w:val="center"/>
            <w:hideMark/>
          </w:tcPr>
          <w:p w14:paraId="0F83D9C2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дәлдіктегі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суреттер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ақылы</w:t>
            </w:r>
            <w:proofErr w:type="spellEnd"/>
          </w:p>
        </w:tc>
      </w:tr>
      <w:tr w:rsidR="00AA156C" w:rsidRPr="00AA156C" w14:paraId="70B276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2CC8E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KazEOSat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86E2BE3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1–6.5 м</w:t>
            </w:r>
          </w:p>
        </w:tc>
        <w:tc>
          <w:tcPr>
            <w:tcW w:w="0" w:type="auto"/>
            <w:vAlign w:val="center"/>
            <w:hideMark/>
          </w:tcPr>
          <w:p w14:paraId="3596AE88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ҚР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аумағын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қамтитын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ұлттық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спутниктік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жүйе</w:t>
            </w:r>
            <w:proofErr w:type="spellEnd"/>
          </w:p>
        </w:tc>
      </w:tr>
    </w:tbl>
    <w:p w14:paraId="09674749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213CEDDC">
          <v:rect id="_x0000_i1135" style="width:0;height:1.5pt" o:hralign="center" o:hrstd="t" o:hr="t" fillcolor="#a0a0a0" stroked="f"/>
        </w:pict>
      </w:r>
    </w:p>
    <w:p w14:paraId="5A26737D" w14:textId="77777777" w:rsidR="00AA156C" w:rsidRPr="00AA156C" w:rsidRDefault="00AA156C" w:rsidP="00AA15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Segoe UI Emoji" w:eastAsia="Times New Roman" w:hAnsi="Segoe UI Emoji" w:cs="Segoe UI Emoji"/>
          <w:b/>
          <w:bCs/>
          <w:sz w:val="20"/>
          <w:szCs w:val="20"/>
          <w:lang w:eastAsia="ru-RU"/>
        </w:rPr>
        <w:t>🧪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ДЗЗ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арқылы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қолданылатын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индекстер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9"/>
        <w:gridCol w:w="4021"/>
      </w:tblGrid>
      <w:tr w:rsidR="00AA156C" w:rsidRPr="00AA156C" w14:paraId="55B46AB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29768D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0" w:type="auto"/>
            <w:vAlign w:val="center"/>
            <w:hideMark/>
          </w:tcPr>
          <w:p w14:paraId="21B5C788" w14:textId="77777777" w:rsidR="00AA156C" w:rsidRPr="00AA156C" w:rsidRDefault="00AA156C" w:rsidP="00AA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</w:tr>
      <w:tr w:rsidR="00AA156C" w:rsidRPr="00AA156C" w14:paraId="6B1B18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00006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NDVI (Normalized Difference Vegetation Index)</w:t>
            </w:r>
          </w:p>
        </w:tc>
        <w:tc>
          <w:tcPr>
            <w:tcW w:w="0" w:type="auto"/>
            <w:vAlign w:val="center"/>
            <w:hideMark/>
          </w:tcPr>
          <w:p w14:paraId="34BDA977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Өсімдіктің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денсаулығын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өнімділігін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</w:p>
        </w:tc>
      </w:tr>
      <w:tr w:rsidR="00AA156C" w:rsidRPr="00AA156C" w14:paraId="3782DB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480B7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NDWI (Water Index)</w:t>
            </w:r>
          </w:p>
        </w:tc>
        <w:tc>
          <w:tcPr>
            <w:tcW w:w="0" w:type="auto"/>
            <w:vAlign w:val="center"/>
            <w:hideMark/>
          </w:tcPr>
          <w:p w14:paraId="3B4A96AA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көздерін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анықтау</w:t>
            </w:r>
            <w:proofErr w:type="spellEnd"/>
          </w:p>
        </w:tc>
      </w:tr>
      <w:tr w:rsidR="00AA156C" w:rsidRPr="00AA156C" w14:paraId="49D426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33BACC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NDBI (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Built-up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Index)</w:t>
            </w:r>
          </w:p>
        </w:tc>
        <w:tc>
          <w:tcPr>
            <w:tcW w:w="0" w:type="auto"/>
            <w:vAlign w:val="center"/>
            <w:hideMark/>
          </w:tcPr>
          <w:p w14:paraId="0591EA3F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Қалалық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құрылыс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аймақтарын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</w:tr>
      <w:tr w:rsidR="00AA156C" w:rsidRPr="00AA156C" w14:paraId="1A5425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78E6C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SAVI, EVI</w:t>
            </w:r>
          </w:p>
        </w:tc>
        <w:tc>
          <w:tcPr>
            <w:tcW w:w="0" w:type="auto"/>
            <w:vAlign w:val="center"/>
            <w:hideMark/>
          </w:tcPr>
          <w:p w14:paraId="504FA405" w14:textId="77777777" w:rsidR="00AA156C" w:rsidRPr="00AA156C" w:rsidRDefault="00AA156C" w:rsidP="00AA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Ауыл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шаруашылығында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дәлірек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5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үшін</w:t>
            </w:r>
            <w:proofErr w:type="spellEnd"/>
          </w:p>
        </w:tc>
      </w:tr>
    </w:tbl>
    <w:p w14:paraId="2920A673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397DD136">
          <v:rect id="_x0000_i1136" style="width:0;height:1.5pt" o:hralign="center" o:hrstd="t" o:hr="t" fillcolor="#a0a0a0" stroked="f"/>
        </w:pict>
      </w:r>
    </w:p>
    <w:p w14:paraId="649E463E" w14:textId="77777777" w:rsidR="00AA156C" w:rsidRPr="00AA156C" w:rsidRDefault="00AA156C" w:rsidP="00AA15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Segoe UI Emoji" w:eastAsia="Times New Roman" w:hAnsi="Segoe UI Emoji" w:cs="Segoe UI Emoji"/>
          <w:b/>
          <w:bCs/>
          <w:sz w:val="20"/>
          <w:szCs w:val="20"/>
          <w:lang w:eastAsia="ru-RU"/>
        </w:rPr>
        <w:t>⚙️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ДЗЗ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технологиясын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қолданудың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артықшылықтары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14:paraId="26F9A8C5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Segoe UI Emoji" w:eastAsia="Times New Roman" w:hAnsi="Segoe UI Emoji" w:cs="Segoe UI Emoji"/>
          <w:sz w:val="20"/>
          <w:szCs w:val="20"/>
          <w:lang w:eastAsia="ru-RU"/>
        </w:rPr>
        <w:t>✅</w:t>
      </w: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Кең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аумақты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бір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уақытта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A156C">
        <w:rPr>
          <w:rFonts w:ascii="Segoe UI Emoji" w:eastAsia="Times New Roman" w:hAnsi="Segoe UI Emoji" w:cs="Segoe UI Emoji"/>
          <w:sz w:val="20"/>
          <w:szCs w:val="20"/>
          <w:lang w:eastAsia="ru-RU"/>
        </w:rPr>
        <w:t>✅</w:t>
      </w: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пен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шығынды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азайту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A156C">
        <w:rPr>
          <w:rFonts w:ascii="Segoe UI Emoji" w:eastAsia="Times New Roman" w:hAnsi="Segoe UI Emoji" w:cs="Segoe UI Emoji"/>
          <w:sz w:val="20"/>
          <w:szCs w:val="20"/>
          <w:lang w:eastAsia="ru-RU"/>
        </w:rPr>
        <w:t>✅</w:t>
      </w: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Объективті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нақты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ақпарат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алу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A156C">
        <w:rPr>
          <w:rFonts w:ascii="Segoe UI Emoji" w:eastAsia="Times New Roman" w:hAnsi="Segoe UI Emoji" w:cs="Segoe UI Emoji"/>
          <w:sz w:val="20"/>
          <w:szCs w:val="20"/>
          <w:lang w:eastAsia="ru-RU"/>
        </w:rPr>
        <w:t>✅</w:t>
      </w: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Уақыт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өзгерістерді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талдау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мүмкіндігі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A156C">
        <w:rPr>
          <w:rFonts w:ascii="Segoe UI Emoji" w:eastAsia="Times New Roman" w:hAnsi="Segoe UI Emoji" w:cs="Segoe UI Emoji"/>
          <w:sz w:val="20"/>
          <w:szCs w:val="20"/>
          <w:lang w:eastAsia="ru-RU"/>
        </w:rPr>
        <w:t>✅</w:t>
      </w: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Автоматтандыруға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бейімділік</w:t>
      </w:r>
      <w:proofErr w:type="spellEnd"/>
    </w:p>
    <w:p w14:paraId="52CC44CA" w14:textId="77777777" w:rsidR="00AA156C" w:rsidRPr="00AA156C" w:rsidRDefault="00AA156C" w:rsidP="00AA15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pict w14:anchorId="2ACFD89D">
          <v:rect id="_x0000_i1137" style="width:0;height:1.5pt" o:hralign="center" o:hrstd="t" o:hr="t" fillcolor="#a0a0a0" stroked="f"/>
        </w:pict>
      </w:r>
    </w:p>
    <w:p w14:paraId="0177CE35" w14:textId="77777777" w:rsidR="00AA156C" w:rsidRPr="00AA156C" w:rsidRDefault="00AA156C" w:rsidP="00AA156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A156C">
        <w:rPr>
          <w:rFonts w:ascii="Segoe UI Emoji" w:eastAsia="Times New Roman" w:hAnsi="Segoe UI Emoji" w:cs="Segoe UI Emoji"/>
          <w:b/>
          <w:bCs/>
          <w:sz w:val="20"/>
          <w:szCs w:val="20"/>
          <w:lang w:eastAsia="ru-RU"/>
        </w:rPr>
        <w:t>⚠️</w:t>
      </w:r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Қиындықтар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мен </w:t>
      </w:r>
      <w:proofErr w:type="spellStart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шектеулер</w:t>
      </w:r>
      <w:proofErr w:type="spellEnd"/>
      <w:r w:rsidRPr="00AA156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14:paraId="6C2E6C0B" w14:textId="77777777" w:rsidR="00AA156C" w:rsidRPr="00AA156C" w:rsidRDefault="00AA156C" w:rsidP="00AA156C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Бұлттылық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атмосфералық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жағдайлар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сурет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сапасын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төмендетуі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мүмкін</w:t>
      </w:r>
      <w:proofErr w:type="spellEnd"/>
    </w:p>
    <w:p w14:paraId="4BF3C2F4" w14:textId="77777777" w:rsidR="00AA156C" w:rsidRPr="00AA156C" w:rsidRDefault="00AA156C" w:rsidP="00AA156C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Жоғары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рұқсаттағы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суреттердің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құны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қымбат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болуы</w:t>
      </w:r>
      <w:proofErr w:type="spellEnd"/>
    </w:p>
    <w:p w14:paraId="618AF1AA" w14:textId="77777777" w:rsidR="00AA156C" w:rsidRPr="00AA156C" w:rsidRDefault="00AA156C" w:rsidP="00AA156C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Деректерді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өңдеу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интерпретациялау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біліктілік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қажет</w:t>
      </w:r>
      <w:proofErr w:type="spellEnd"/>
    </w:p>
    <w:p w14:paraId="2A65FD99" w14:textId="77777777" w:rsidR="00AA156C" w:rsidRPr="00AA156C" w:rsidRDefault="00AA156C" w:rsidP="00AA156C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Заңнамалық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деректер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құпиялығы</w:t>
      </w:r>
      <w:proofErr w:type="spellEnd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A156C">
        <w:rPr>
          <w:rFonts w:ascii="Times New Roman" w:eastAsia="Times New Roman" w:hAnsi="Times New Roman" w:cs="Times New Roman"/>
          <w:sz w:val="20"/>
          <w:szCs w:val="20"/>
          <w:lang w:eastAsia="ru-RU"/>
        </w:rPr>
        <w:t>шектеулері</w:t>
      </w:r>
      <w:proofErr w:type="spellEnd"/>
    </w:p>
    <w:p w14:paraId="3D622232" w14:textId="77777777" w:rsidR="00AA156C" w:rsidRPr="00AA156C" w:rsidRDefault="00AA156C" w:rsidP="00AA15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257D3991" w14:textId="77777777" w:rsidR="00AA156C" w:rsidRPr="00AA156C" w:rsidRDefault="00AA156C" w:rsidP="00AA15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177A601C" w14:textId="39F9213F" w:rsidR="005208D1" w:rsidRDefault="00422E70" w:rsidP="00422E70">
      <w:pPr>
        <w:spacing w:line="240" w:lineRule="atLeast"/>
        <w:contextualSpacing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4C29BF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Әдебиет</w:t>
      </w:r>
    </w:p>
    <w:p w14:paraId="25C02C75" w14:textId="77777777" w:rsidR="00AA156C" w:rsidRPr="00AA156C" w:rsidRDefault="00AA156C" w:rsidP="00AA156C">
      <w:pPr>
        <w:pStyle w:val="ac"/>
        <w:numPr>
          <w:ilvl w:val="0"/>
          <w:numId w:val="93"/>
        </w:numPr>
        <w:spacing w:before="0" w:beforeAutospacing="0" w:after="0" w:afterAutospacing="0"/>
        <w:ind w:left="714" w:hanging="357"/>
        <w:rPr>
          <w:sz w:val="20"/>
          <w:szCs w:val="20"/>
        </w:rPr>
      </w:pPr>
      <w:proofErr w:type="spellStart"/>
      <w:r w:rsidRPr="00AA156C">
        <w:rPr>
          <w:rStyle w:val="af0"/>
          <w:rFonts w:eastAsiaTheme="majorEastAsia"/>
          <w:sz w:val="20"/>
          <w:szCs w:val="20"/>
        </w:rPr>
        <w:t>Кітаптар</w:t>
      </w:r>
      <w:proofErr w:type="spellEnd"/>
      <w:r w:rsidRPr="00AA156C">
        <w:rPr>
          <w:rStyle w:val="af0"/>
          <w:rFonts w:eastAsiaTheme="majorEastAsia"/>
          <w:sz w:val="20"/>
          <w:szCs w:val="20"/>
        </w:rPr>
        <w:t xml:space="preserve"> мен </w:t>
      </w:r>
      <w:proofErr w:type="spellStart"/>
      <w:r w:rsidRPr="00AA156C">
        <w:rPr>
          <w:rStyle w:val="af0"/>
          <w:rFonts w:eastAsiaTheme="majorEastAsia"/>
          <w:sz w:val="20"/>
          <w:szCs w:val="20"/>
        </w:rPr>
        <w:t>монографиялар</w:t>
      </w:r>
      <w:proofErr w:type="spellEnd"/>
      <w:r w:rsidRPr="00AA156C">
        <w:rPr>
          <w:rStyle w:val="af0"/>
          <w:rFonts w:eastAsiaTheme="majorEastAsia"/>
          <w:sz w:val="20"/>
          <w:szCs w:val="20"/>
        </w:rPr>
        <w:t>:</w:t>
      </w:r>
    </w:p>
    <w:p w14:paraId="58765DAB" w14:textId="77777777" w:rsidR="00AA156C" w:rsidRPr="00AA156C" w:rsidRDefault="00AA156C" w:rsidP="00AA156C">
      <w:pPr>
        <w:pStyle w:val="ac"/>
        <w:numPr>
          <w:ilvl w:val="0"/>
          <w:numId w:val="94"/>
        </w:numPr>
        <w:spacing w:before="0" w:beforeAutospacing="0" w:after="0" w:afterAutospacing="0"/>
        <w:ind w:left="714" w:hanging="357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Каплиев</w:t>
      </w:r>
      <w:proofErr w:type="spellEnd"/>
      <w:r w:rsidRPr="00AA156C">
        <w:rPr>
          <w:sz w:val="20"/>
          <w:szCs w:val="20"/>
        </w:rPr>
        <w:t xml:space="preserve">, Т.Ж., &amp; Алимбаев, Ж.Т. (2018).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Геоақпараттық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жүйелер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және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қашықтықтан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зондтау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негіздері</w:t>
      </w:r>
      <w:proofErr w:type="spellEnd"/>
      <w:r w:rsidRPr="00AA156C">
        <w:rPr>
          <w:sz w:val="20"/>
          <w:szCs w:val="20"/>
        </w:rPr>
        <w:t xml:space="preserve">. Алматы: </w:t>
      </w:r>
      <w:proofErr w:type="spellStart"/>
      <w:r w:rsidRPr="00AA156C">
        <w:rPr>
          <w:sz w:val="20"/>
          <w:szCs w:val="20"/>
        </w:rPr>
        <w:t>Ғылым</w:t>
      </w:r>
      <w:proofErr w:type="spellEnd"/>
      <w:r w:rsidRPr="00AA156C">
        <w:rPr>
          <w:sz w:val="20"/>
          <w:szCs w:val="20"/>
        </w:rPr>
        <w:t>.</w:t>
      </w:r>
    </w:p>
    <w:p w14:paraId="4FF448CE" w14:textId="77777777" w:rsidR="00AA156C" w:rsidRPr="00AA156C" w:rsidRDefault="00AA156C" w:rsidP="00AA156C">
      <w:pPr>
        <w:pStyle w:val="ac"/>
        <w:numPr>
          <w:ilvl w:val="0"/>
          <w:numId w:val="94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AA156C">
        <w:rPr>
          <w:sz w:val="20"/>
          <w:szCs w:val="20"/>
        </w:rPr>
        <w:t xml:space="preserve">Лукин, В.М. (2015). </w:t>
      </w:r>
      <w:r w:rsidRPr="00AA156C">
        <w:rPr>
          <w:rStyle w:val="af1"/>
          <w:rFonts w:eastAsiaTheme="majorEastAsia"/>
          <w:sz w:val="20"/>
          <w:szCs w:val="20"/>
        </w:rPr>
        <w:t>Кадастр и землеустройство</w:t>
      </w:r>
      <w:r w:rsidRPr="00AA156C">
        <w:rPr>
          <w:sz w:val="20"/>
          <w:szCs w:val="20"/>
        </w:rPr>
        <w:t>. Москва: Издательство Недра.</w:t>
      </w:r>
    </w:p>
    <w:p w14:paraId="6999DEF3" w14:textId="77777777" w:rsidR="00AA156C" w:rsidRPr="00AA156C" w:rsidRDefault="00AA156C" w:rsidP="00AA156C">
      <w:pPr>
        <w:pStyle w:val="ac"/>
        <w:numPr>
          <w:ilvl w:val="0"/>
          <w:numId w:val="94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AA156C">
        <w:rPr>
          <w:sz w:val="20"/>
          <w:szCs w:val="20"/>
        </w:rPr>
        <w:t xml:space="preserve">Махмудов, Р.А. (2017). </w:t>
      </w:r>
      <w:r w:rsidRPr="00AA156C">
        <w:rPr>
          <w:rStyle w:val="af1"/>
          <w:rFonts w:eastAsiaTheme="majorEastAsia"/>
          <w:sz w:val="20"/>
          <w:szCs w:val="20"/>
        </w:rPr>
        <w:t>Применение дистанционного зондирования в землеустройстве</w:t>
      </w:r>
      <w:r w:rsidRPr="00AA156C">
        <w:rPr>
          <w:sz w:val="20"/>
          <w:szCs w:val="20"/>
        </w:rPr>
        <w:t>. Санкт-Петербург: Наука.</w:t>
      </w:r>
    </w:p>
    <w:p w14:paraId="4F0B017E" w14:textId="77777777" w:rsidR="00AA156C" w:rsidRPr="00AA156C" w:rsidRDefault="00AA156C" w:rsidP="00AA156C">
      <w:pPr>
        <w:pStyle w:val="ac"/>
        <w:numPr>
          <w:ilvl w:val="0"/>
          <w:numId w:val="95"/>
        </w:numPr>
        <w:spacing w:before="0" w:beforeAutospacing="0" w:after="0" w:afterAutospacing="0"/>
        <w:ind w:left="714" w:hanging="357"/>
        <w:rPr>
          <w:sz w:val="20"/>
          <w:szCs w:val="20"/>
        </w:rPr>
      </w:pPr>
      <w:proofErr w:type="spellStart"/>
      <w:r w:rsidRPr="00AA156C">
        <w:rPr>
          <w:rStyle w:val="af0"/>
          <w:rFonts w:eastAsiaTheme="majorEastAsia"/>
          <w:sz w:val="20"/>
          <w:szCs w:val="20"/>
        </w:rPr>
        <w:t>Ғылыми</w:t>
      </w:r>
      <w:proofErr w:type="spellEnd"/>
      <w:r w:rsidRPr="00AA156C">
        <w:rPr>
          <w:rStyle w:val="af0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0"/>
          <w:rFonts w:eastAsiaTheme="majorEastAsia"/>
          <w:sz w:val="20"/>
          <w:szCs w:val="20"/>
        </w:rPr>
        <w:t>мақалалар</w:t>
      </w:r>
      <w:proofErr w:type="spellEnd"/>
      <w:r w:rsidRPr="00AA156C">
        <w:rPr>
          <w:rStyle w:val="af0"/>
          <w:rFonts w:eastAsiaTheme="majorEastAsia"/>
          <w:sz w:val="20"/>
          <w:szCs w:val="20"/>
        </w:rPr>
        <w:t>:</w:t>
      </w:r>
    </w:p>
    <w:p w14:paraId="74452A38" w14:textId="77777777" w:rsidR="00AA156C" w:rsidRPr="00AA156C" w:rsidRDefault="00AA156C" w:rsidP="00AA156C">
      <w:pPr>
        <w:pStyle w:val="ac"/>
        <w:numPr>
          <w:ilvl w:val="0"/>
          <w:numId w:val="96"/>
        </w:numPr>
        <w:spacing w:before="0" w:beforeAutospacing="0" w:after="0" w:afterAutospacing="0"/>
        <w:ind w:left="714" w:hanging="357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Бектурова</w:t>
      </w:r>
      <w:proofErr w:type="spellEnd"/>
      <w:r w:rsidRPr="00AA156C">
        <w:rPr>
          <w:sz w:val="20"/>
          <w:szCs w:val="20"/>
        </w:rPr>
        <w:t xml:space="preserve">, А.Б., &amp; Ержанова, Г.А. (2020). Использование спутниковых данных для мониторинга сельскохозяйственных земель. </w:t>
      </w:r>
      <w:r w:rsidRPr="00AA156C">
        <w:rPr>
          <w:rStyle w:val="af1"/>
          <w:rFonts w:eastAsiaTheme="majorEastAsia"/>
          <w:sz w:val="20"/>
          <w:szCs w:val="20"/>
        </w:rPr>
        <w:t xml:space="preserve">Вестник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КазНУ</w:t>
      </w:r>
      <w:proofErr w:type="spellEnd"/>
      <w:r w:rsidRPr="00AA156C">
        <w:rPr>
          <w:sz w:val="20"/>
          <w:szCs w:val="20"/>
        </w:rPr>
        <w:t>, 69(1), 45-53.</w:t>
      </w:r>
    </w:p>
    <w:p w14:paraId="1C719251" w14:textId="77777777" w:rsidR="00AA156C" w:rsidRPr="00AA156C" w:rsidRDefault="00AA156C" w:rsidP="00AA156C">
      <w:pPr>
        <w:pStyle w:val="ac"/>
        <w:numPr>
          <w:ilvl w:val="0"/>
          <w:numId w:val="96"/>
        </w:numPr>
        <w:spacing w:before="0" w:beforeAutospacing="0" w:after="0" w:afterAutospacing="0"/>
        <w:ind w:left="714" w:hanging="357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t>Иманбекова</w:t>
      </w:r>
      <w:proofErr w:type="spellEnd"/>
      <w:r w:rsidRPr="00AA156C">
        <w:rPr>
          <w:sz w:val="20"/>
          <w:szCs w:val="20"/>
        </w:rPr>
        <w:t xml:space="preserve">, С.Ж. (2019). Применение технологии дистанционного зондирования в кадастровом учете земельных участков. </w:t>
      </w:r>
      <w:r w:rsidRPr="00AA156C">
        <w:rPr>
          <w:rStyle w:val="af1"/>
          <w:rFonts w:eastAsiaTheme="majorEastAsia"/>
          <w:sz w:val="20"/>
          <w:szCs w:val="20"/>
        </w:rPr>
        <w:t>Научный журнал геодезии и картографии</w:t>
      </w:r>
      <w:r w:rsidRPr="00AA156C">
        <w:rPr>
          <w:sz w:val="20"/>
          <w:szCs w:val="20"/>
        </w:rPr>
        <w:t>, 21(4), 112-120.</w:t>
      </w:r>
    </w:p>
    <w:p w14:paraId="4C06FD86" w14:textId="77777777" w:rsidR="00AA156C" w:rsidRPr="00AA156C" w:rsidRDefault="00AA156C" w:rsidP="00AA156C">
      <w:pPr>
        <w:pStyle w:val="ac"/>
        <w:numPr>
          <w:ilvl w:val="0"/>
          <w:numId w:val="96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AA156C">
        <w:rPr>
          <w:sz w:val="20"/>
          <w:szCs w:val="20"/>
          <w:lang w:val="en-US"/>
        </w:rPr>
        <w:t xml:space="preserve">Nurgaliyev, T., et al. (2021). Integration of Remote Sensing and GIS for Land </w:t>
      </w:r>
      <w:proofErr w:type="spellStart"/>
      <w:r w:rsidRPr="00AA156C">
        <w:rPr>
          <w:sz w:val="20"/>
          <w:szCs w:val="20"/>
          <w:lang w:val="en-US"/>
        </w:rPr>
        <w:t>Cadastre</w:t>
      </w:r>
      <w:proofErr w:type="spellEnd"/>
      <w:r w:rsidRPr="00AA156C">
        <w:rPr>
          <w:sz w:val="20"/>
          <w:szCs w:val="20"/>
          <w:lang w:val="en-US"/>
        </w:rPr>
        <w:t xml:space="preserve"> Improvement in Kazakhstan. </w:t>
      </w:r>
      <w:r w:rsidRPr="00AA156C">
        <w:rPr>
          <w:rStyle w:val="af1"/>
          <w:rFonts w:eastAsiaTheme="majorEastAsia"/>
          <w:sz w:val="20"/>
          <w:szCs w:val="20"/>
        </w:rPr>
        <w:t xml:space="preserve">Journal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of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</w:t>
      </w:r>
      <w:proofErr w:type="spellStart"/>
      <w:r w:rsidRPr="00AA156C">
        <w:rPr>
          <w:rStyle w:val="af1"/>
          <w:rFonts w:eastAsiaTheme="majorEastAsia"/>
          <w:sz w:val="20"/>
          <w:szCs w:val="20"/>
        </w:rPr>
        <w:t>Geospatial</w:t>
      </w:r>
      <w:proofErr w:type="spellEnd"/>
      <w:r w:rsidRPr="00AA156C">
        <w:rPr>
          <w:rStyle w:val="af1"/>
          <w:rFonts w:eastAsiaTheme="majorEastAsia"/>
          <w:sz w:val="20"/>
          <w:szCs w:val="20"/>
        </w:rPr>
        <w:t xml:space="preserve"> Engineering</w:t>
      </w:r>
      <w:r w:rsidRPr="00AA156C">
        <w:rPr>
          <w:sz w:val="20"/>
          <w:szCs w:val="20"/>
        </w:rPr>
        <w:t>, 15(2), 98-107.</w:t>
      </w:r>
    </w:p>
    <w:p w14:paraId="4338DE30" w14:textId="77777777" w:rsidR="00AA156C" w:rsidRPr="00AA156C" w:rsidRDefault="00AA156C" w:rsidP="00AA156C">
      <w:pPr>
        <w:pStyle w:val="ac"/>
        <w:numPr>
          <w:ilvl w:val="0"/>
          <w:numId w:val="97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AA156C">
        <w:rPr>
          <w:rStyle w:val="af0"/>
          <w:rFonts w:eastAsiaTheme="majorEastAsia"/>
          <w:sz w:val="20"/>
          <w:szCs w:val="20"/>
        </w:rPr>
        <w:t>Официальные ресурсы:</w:t>
      </w:r>
    </w:p>
    <w:p w14:paraId="77B0AF7A" w14:textId="77777777" w:rsidR="00AA156C" w:rsidRPr="00AA156C" w:rsidRDefault="00AA156C" w:rsidP="00AA156C">
      <w:pPr>
        <w:pStyle w:val="ac"/>
        <w:numPr>
          <w:ilvl w:val="0"/>
          <w:numId w:val="98"/>
        </w:numPr>
        <w:spacing w:before="0" w:beforeAutospacing="0" w:after="0" w:afterAutospacing="0"/>
        <w:ind w:left="714" w:hanging="357"/>
        <w:rPr>
          <w:sz w:val="20"/>
          <w:szCs w:val="20"/>
        </w:rPr>
      </w:pPr>
      <w:proofErr w:type="spellStart"/>
      <w:r w:rsidRPr="00AA156C">
        <w:rPr>
          <w:sz w:val="20"/>
          <w:szCs w:val="20"/>
        </w:rPr>
        <w:lastRenderedPageBreak/>
        <w:t>Қазақстан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Республикасының</w:t>
      </w:r>
      <w:proofErr w:type="spellEnd"/>
      <w:r w:rsidRPr="00AA156C">
        <w:rPr>
          <w:sz w:val="20"/>
          <w:szCs w:val="20"/>
        </w:rPr>
        <w:t xml:space="preserve"> Геология </w:t>
      </w:r>
      <w:proofErr w:type="spellStart"/>
      <w:r w:rsidRPr="00AA156C">
        <w:rPr>
          <w:sz w:val="20"/>
          <w:szCs w:val="20"/>
        </w:rPr>
        <w:t>және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жер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ресурстары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комитетінің</w:t>
      </w:r>
      <w:proofErr w:type="spellEnd"/>
      <w:r w:rsidRPr="00AA156C">
        <w:rPr>
          <w:sz w:val="20"/>
          <w:szCs w:val="20"/>
        </w:rPr>
        <w:t xml:space="preserve"> </w:t>
      </w:r>
      <w:proofErr w:type="spellStart"/>
      <w:r w:rsidRPr="00AA156C">
        <w:rPr>
          <w:sz w:val="20"/>
          <w:szCs w:val="20"/>
        </w:rPr>
        <w:t>сайтындағы</w:t>
      </w:r>
      <w:proofErr w:type="spellEnd"/>
      <w:r w:rsidRPr="00AA156C">
        <w:rPr>
          <w:sz w:val="20"/>
          <w:szCs w:val="20"/>
        </w:rPr>
        <w:t xml:space="preserve"> кадастр </w:t>
      </w:r>
      <w:proofErr w:type="spellStart"/>
      <w:r w:rsidRPr="00AA156C">
        <w:rPr>
          <w:sz w:val="20"/>
          <w:szCs w:val="20"/>
        </w:rPr>
        <w:t>және</w:t>
      </w:r>
      <w:proofErr w:type="spellEnd"/>
      <w:r w:rsidRPr="00AA156C">
        <w:rPr>
          <w:sz w:val="20"/>
          <w:szCs w:val="20"/>
        </w:rPr>
        <w:t xml:space="preserve"> ДЗЗ </w:t>
      </w:r>
      <w:proofErr w:type="spellStart"/>
      <w:r w:rsidRPr="00AA156C">
        <w:rPr>
          <w:sz w:val="20"/>
          <w:szCs w:val="20"/>
        </w:rPr>
        <w:t>материалдары</w:t>
      </w:r>
      <w:proofErr w:type="spellEnd"/>
      <w:r w:rsidRPr="00AA156C">
        <w:rPr>
          <w:sz w:val="20"/>
          <w:szCs w:val="20"/>
        </w:rPr>
        <w:t>: kgd.gov.kz</w:t>
      </w:r>
    </w:p>
    <w:p w14:paraId="5048C591" w14:textId="77777777" w:rsidR="00AA156C" w:rsidRPr="00AA156C" w:rsidRDefault="00AA156C" w:rsidP="00AA156C">
      <w:pPr>
        <w:pStyle w:val="ac"/>
        <w:numPr>
          <w:ilvl w:val="0"/>
          <w:numId w:val="98"/>
        </w:numPr>
        <w:spacing w:before="0" w:beforeAutospacing="0" w:after="0" w:afterAutospacing="0"/>
        <w:ind w:left="714" w:hanging="357"/>
        <w:rPr>
          <w:sz w:val="20"/>
          <w:szCs w:val="20"/>
          <w:lang w:val="en-US"/>
        </w:rPr>
      </w:pPr>
      <w:r w:rsidRPr="00AA156C">
        <w:rPr>
          <w:sz w:val="20"/>
          <w:szCs w:val="20"/>
          <w:lang w:val="en-US"/>
        </w:rPr>
        <w:t>ESA Sentinel Satellite Missions. URL: sentinel.esa.int</w:t>
      </w:r>
    </w:p>
    <w:p w14:paraId="12D03B66" w14:textId="77777777" w:rsidR="00AA156C" w:rsidRPr="00AA156C" w:rsidRDefault="00AA156C" w:rsidP="00AA156C">
      <w:pPr>
        <w:pStyle w:val="ac"/>
        <w:numPr>
          <w:ilvl w:val="0"/>
          <w:numId w:val="98"/>
        </w:numPr>
        <w:spacing w:before="0" w:beforeAutospacing="0" w:after="0" w:afterAutospacing="0"/>
        <w:ind w:left="714" w:hanging="357"/>
        <w:rPr>
          <w:sz w:val="20"/>
          <w:szCs w:val="20"/>
          <w:lang w:val="en-US"/>
        </w:rPr>
      </w:pPr>
      <w:r w:rsidRPr="00AA156C">
        <w:rPr>
          <w:sz w:val="20"/>
          <w:szCs w:val="20"/>
          <w:lang w:val="en-US"/>
        </w:rPr>
        <w:t>NASA Landsat Program. URL: landsat.gsfc.nasa.gov</w:t>
      </w:r>
    </w:p>
    <w:p w14:paraId="598364DC" w14:textId="77777777" w:rsidR="00AA156C" w:rsidRPr="00AA156C" w:rsidRDefault="00AA156C" w:rsidP="00AA156C">
      <w:pPr>
        <w:pStyle w:val="ac"/>
        <w:numPr>
          <w:ilvl w:val="0"/>
          <w:numId w:val="99"/>
        </w:numPr>
        <w:spacing w:before="0" w:beforeAutospacing="0" w:after="0" w:afterAutospacing="0"/>
        <w:ind w:left="714" w:hanging="357"/>
        <w:rPr>
          <w:sz w:val="20"/>
          <w:szCs w:val="20"/>
        </w:rPr>
      </w:pPr>
      <w:r w:rsidRPr="00AA156C">
        <w:rPr>
          <w:rStyle w:val="af0"/>
          <w:rFonts w:eastAsiaTheme="majorEastAsia"/>
          <w:sz w:val="20"/>
          <w:szCs w:val="20"/>
        </w:rPr>
        <w:t>Интернет-</w:t>
      </w:r>
      <w:proofErr w:type="spellStart"/>
      <w:r w:rsidRPr="00AA156C">
        <w:rPr>
          <w:rStyle w:val="af0"/>
          <w:rFonts w:eastAsiaTheme="majorEastAsia"/>
          <w:sz w:val="20"/>
          <w:szCs w:val="20"/>
        </w:rPr>
        <w:t>ресурстар</w:t>
      </w:r>
      <w:proofErr w:type="spellEnd"/>
      <w:r w:rsidRPr="00AA156C">
        <w:rPr>
          <w:rStyle w:val="af0"/>
          <w:rFonts w:eastAsiaTheme="majorEastAsia"/>
          <w:sz w:val="20"/>
          <w:szCs w:val="20"/>
        </w:rPr>
        <w:t xml:space="preserve"> мен </w:t>
      </w:r>
      <w:proofErr w:type="spellStart"/>
      <w:r w:rsidRPr="00AA156C">
        <w:rPr>
          <w:rStyle w:val="af0"/>
          <w:rFonts w:eastAsiaTheme="majorEastAsia"/>
          <w:sz w:val="20"/>
          <w:szCs w:val="20"/>
        </w:rPr>
        <w:t>нұсқаулықтар</w:t>
      </w:r>
      <w:proofErr w:type="spellEnd"/>
      <w:r w:rsidRPr="00AA156C">
        <w:rPr>
          <w:rStyle w:val="af0"/>
          <w:rFonts w:eastAsiaTheme="majorEastAsia"/>
          <w:sz w:val="20"/>
          <w:szCs w:val="20"/>
        </w:rPr>
        <w:t>:</w:t>
      </w:r>
    </w:p>
    <w:p w14:paraId="20C13D97" w14:textId="77777777" w:rsidR="00AA156C" w:rsidRPr="00AA156C" w:rsidRDefault="00AA156C" w:rsidP="00AA156C">
      <w:pPr>
        <w:pStyle w:val="ac"/>
        <w:numPr>
          <w:ilvl w:val="0"/>
          <w:numId w:val="100"/>
        </w:numPr>
        <w:spacing w:before="0" w:beforeAutospacing="0" w:after="0" w:afterAutospacing="0"/>
        <w:ind w:left="714" w:hanging="357"/>
        <w:rPr>
          <w:sz w:val="20"/>
          <w:szCs w:val="20"/>
          <w:lang w:val="en-US"/>
        </w:rPr>
      </w:pPr>
      <w:r w:rsidRPr="00AA156C">
        <w:rPr>
          <w:sz w:val="20"/>
          <w:szCs w:val="20"/>
          <w:lang w:val="en-US"/>
        </w:rPr>
        <w:t>QGIS Documentation — Remote Sensing Plugins: qgis.org</w:t>
      </w:r>
    </w:p>
    <w:p w14:paraId="30649263" w14:textId="77777777" w:rsidR="00AA156C" w:rsidRPr="00AA156C" w:rsidRDefault="00AA156C" w:rsidP="00AA156C">
      <w:pPr>
        <w:pStyle w:val="ac"/>
        <w:numPr>
          <w:ilvl w:val="0"/>
          <w:numId w:val="100"/>
        </w:numPr>
        <w:spacing w:before="0" w:beforeAutospacing="0" w:after="0" w:afterAutospacing="0"/>
        <w:ind w:left="714" w:hanging="357"/>
        <w:rPr>
          <w:sz w:val="20"/>
          <w:szCs w:val="20"/>
          <w:lang w:val="en-US"/>
        </w:rPr>
      </w:pPr>
      <w:r w:rsidRPr="00AA156C">
        <w:rPr>
          <w:sz w:val="20"/>
          <w:szCs w:val="20"/>
          <w:lang w:val="en-US"/>
        </w:rPr>
        <w:t>ESRI ArcGIS Pro Remote Sensing Tools Guide: esri.com</w:t>
      </w:r>
    </w:p>
    <w:p w14:paraId="1D50B336" w14:textId="77777777" w:rsidR="00AA156C" w:rsidRPr="00AA156C" w:rsidRDefault="00AA156C" w:rsidP="00AA156C">
      <w:pPr>
        <w:pStyle w:val="ac"/>
        <w:numPr>
          <w:ilvl w:val="0"/>
          <w:numId w:val="100"/>
        </w:numPr>
        <w:spacing w:before="0" w:beforeAutospacing="0" w:after="0" w:afterAutospacing="0"/>
        <w:ind w:left="714" w:hanging="357"/>
        <w:rPr>
          <w:sz w:val="20"/>
          <w:szCs w:val="20"/>
          <w:lang w:val="en-US"/>
        </w:rPr>
      </w:pPr>
      <w:proofErr w:type="spellStart"/>
      <w:r w:rsidRPr="00AA156C">
        <w:rPr>
          <w:sz w:val="20"/>
          <w:szCs w:val="20"/>
          <w:lang w:val="en-US"/>
        </w:rPr>
        <w:t>KazEOSat</w:t>
      </w:r>
      <w:proofErr w:type="spellEnd"/>
      <w:r w:rsidRPr="00AA156C">
        <w:rPr>
          <w:sz w:val="20"/>
          <w:szCs w:val="20"/>
          <w:lang w:val="en-US"/>
        </w:rPr>
        <w:t xml:space="preserve"> Satellite Program Overview (</w:t>
      </w:r>
      <w:proofErr w:type="spellStart"/>
      <w:r w:rsidRPr="00AA156C">
        <w:rPr>
          <w:sz w:val="20"/>
          <w:szCs w:val="20"/>
        </w:rPr>
        <w:t>Ұлттық</w:t>
      </w:r>
      <w:proofErr w:type="spellEnd"/>
      <w:r w:rsidRPr="00AA156C">
        <w:rPr>
          <w:sz w:val="20"/>
          <w:szCs w:val="20"/>
          <w:lang w:val="en-US"/>
        </w:rPr>
        <w:t xml:space="preserve"> </w:t>
      </w:r>
      <w:proofErr w:type="spellStart"/>
      <w:r w:rsidRPr="00AA156C">
        <w:rPr>
          <w:sz w:val="20"/>
          <w:szCs w:val="20"/>
        </w:rPr>
        <w:t>спутниктік</w:t>
      </w:r>
      <w:proofErr w:type="spellEnd"/>
      <w:r w:rsidRPr="00AA156C">
        <w:rPr>
          <w:sz w:val="20"/>
          <w:szCs w:val="20"/>
          <w:lang w:val="en-US"/>
        </w:rPr>
        <w:t xml:space="preserve"> </w:t>
      </w:r>
      <w:proofErr w:type="spellStart"/>
      <w:r w:rsidRPr="00AA156C">
        <w:rPr>
          <w:sz w:val="20"/>
          <w:szCs w:val="20"/>
        </w:rPr>
        <w:t>бағдарлама</w:t>
      </w:r>
      <w:proofErr w:type="spellEnd"/>
      <w:r w:rsidRPr="00AA156C">
        <w:rPr>
          <w:sz w:val="20"/>
          <w:szCs w:val="20"/>
          <w:lang w:val="en-US"/>
        </w:rPr>
        <w:t>): kazcosmos.gov.kz</w:t>
      </w:r>
    </w:p>
    <w:p w14:paraId="1E4442F9" w14:textId="3F2C28C6" w:rsidR="00422E70" w:rsidRPr="005208D1" w:rsidRDefault="00422E70" w:rsidP="005208D1">
      <w:pPr>
        <w:spacing w:line="240" w:lineRule="atLeast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22E70" w:rsidRPr="008A0113" w14:paraId="0863B143" w14:textId="77777777" w:rsidTr="005208D1">
        <w:trPr>
          <w:tblHeader/>
          <w:tblCellSpacing w:w="15" w:type="dxa"/>
        </w:trPr>
        <w:tc>
          <w:tcPr>
            <w:tcW w:w="0" w:type="auto"/>
            <w:vAlign w:val="center"/>
          </w:tcPr>
          <w:p w14:paraId="47ED6E7F" w14:textId="63F06284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7AB4E28A" w14:textId="3DD65E67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422E70" w:rsidRPr="008A0113" w14:paraId="11FB40DF" w14:textId="77777777" w:rsidTr="005208D1">
        <w:trPr>
          <w:tblCellSpacing w:w="15" w:type="dxa"/>
        </w:trPr>
        <w:tc>
          <w:tcPr>
            <w:tcW w:w="0" w:type="auto"/>
            <w:vAlign w:val="center"/>
          </w:tcPr>
          <w:p w14:paraId="739404D2" w14:textId="613B5048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1089CFF2" w14:textId="18005EA3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422E70" w:rsidRPr="008A0113" w14:paraId="670D2C75" w14:textId="77777777" w:rsidTr="005208D1">
        <w:trPr>
          <w:tblCellSpacing w:w="15" w:type="dxa"/>
        </w:trPr>
        <w:tc>
          <w:tcPr>
            <w:tcW w:w="0" w:type="auto"/>
            <w:vAlign w:val="center"/>
          </w:tcPr>
          <w:p w14:paraId="6EF46933" w14:textId="46D3ACDA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3174C097" w14:textId="3B83B56B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422E70" w:rsidRPr="008A0113" w14:paraId="755CEAA0" w14:textId="77777777" w:rsidTr="005208D1">
        <w:trPr>
          <w:tblCellSpacing w:w="15" w:type="dxa"/>
        </w:trPr>
        <w:tc>
          <w:tcPr>
            <w:tcW w:w="0" w:type="auto"/>
            <w:vAlign w:val="center"/>
          </w:tcPr>
          <w:p w14:paraId="7F6F68E7" w14:textId="7235EB6E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70187567" w14:textId="419AFF03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422E70" w:rsidRPr="008A0113" w14:paraId="6A77603E" w14:textId="77777777" w:rsidTr="005208D1">
        <w:trPr>
          <w:tblCellSpacing w:w="15" w:type="dxa"/>
        </w:trPr>
        <w:tc>
          <w:tcPr>
            <w:tcW w:w="0" w:type="auto"/>
            <w:vAlign w:val="center"/>
          </w:tcPr>
          <w:p w14:paraId="08A1DFDC" w14:textId="2461D374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4515A568" w14:textId="1995D6E5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422E70" w:rsidRPr="008A0113" w14:paraId="348DC5B2" w14:textId="77777777" w:rsidTr="005208D1">
        <w:trPr>
          <w:tblCellSpacing w:w="15" w:type="dxa"/>
        </w:trPr>
        <w:tc>
          <w:tcPr>
            <w:tcW w:w="0" w:type="auto"/>
            <w:vAlign w:val="center"/>
          </w:tcPr>
          <w:p w14:paraId="00B42616" w14:textId="25804BA5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1A25BB43" w14:textId="57F9CED3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422E70" w:rsidRPr="008A0113" w14:paraId="2E686542" w14:textId="77777777" w:rsidTr="005208D1">
        <w:trPr>
          <w:tblCellSpacing w:w="15" w:type="dxa"/>
        </w:trPr>
        <w:tc>
          <w:tcPr>
            <w:tcW w:w="0" w:type="auto"/>
            <w:vAlign w:val="center"/>
          </w:tcPr>
          <w:p w14:paraId="3DE6002A" w14:textId="29137BF6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0" w:type="auto"/>
            <w:vAlign w:val="center"/>
          </w:tcPr>
          <w:p w14:paraId="3BA119D2" w14:textId="45E2CE5C" w:rsidR="00422E70" w:rsidRPr="008A0113" w:rsidRDefault="00422E70" w:rsidP="00422E70">
            <w:pPr>
              <w:spacing w:after="0" w:line="240" w:lineRule="atLeast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</w:tbl>
    <w:p w14:paraId="05745012" w14:textId="77777777" w:rsidR="00422E70" w:rsidRDefault="00422E70" w:rsidP="0094582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32AF55C7" w14:textId="77777777" w:rsidR="00945827" w:rsidRDefault="00945827" w:rsidP="0094582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5CD56CF" w14:textId="77777777" w:rsidR="00945827" w:rsidRPr="00945827" w:rsidRDefault="00945827" w:rsidP="0094582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sectPr w:rsidR="00945827" w:rsidRPr="0094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F1F"/>
    <w:multiLevelType w:val="multilevel"/>
    <w:tmpl w:val="70F0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F6E3C"/>
    <w:multiLevelType w:val="multilevel"/>
    <w:tmpl w:val="7A04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454FF"/>
    <w:multiLevelType w:val="multilevel"/>
    <w:tmpl w:val="2062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42B99"/>
    <w:multiLevelType w:val="multilevel"/>
    <w:tmpl w:val="707E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35273"/>
    <w:multiLevelType w:val="multilevel"/>
    <w:tmpl w:val="8FA2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315D5D"/>
    <w:multiLevelType w:val="multilevel"/>
    <w:tmpl w:val="EB78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F947F1"/>
    <w:multiLevelType w:val="multilevel"/>
    <w:tmpl w:val="39F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7139F1"/>
    <w:multiLevelType w:val="multilevel"/>
    <w:tmpl w:val="27D0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FC51AF"/>
    <w:multiLevelType w:val="multilevel"/>
    <w:tmpl w:val="B63C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D9785F"/>
    <w:multiLevelType w:val="multilevel"/>
    <w:tmpl w:val="552E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ED00A7"/>
    <w:multiLevelType w:val="multilevel"/>
    <w:tmpl w:val="5C3C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376ABF"/>
    <w:multiLevelType w:val="multilevel"/>
    <w:tmpl w:val="BC3E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87A03"/>
    <w:multiLevelType w:val="multilevel"/>
    <w:tmpl w:val="30E8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207694"/>
    <w:multiLevelType w:val="multilevel"/>
    <w:tmpl w:val="9E3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2A622B"/>
    <w:multiLevelType w:val="multilevel"/>
    <w:tmpl w:val="ACE8D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9A21E4"/>
    <w:multiLevelType w:val="multilevel"/>
    <w:tmpl w:val="D8B8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4A02A2"/>
    <w:multiLevelType w:val="multilevel"/>
    <w:tmpl w:val="758E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1D24EC"/>
    <w:multiLevelType w:val="multilevel"/>
    <w:tmpl w:val="79F2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59E7BBD"/>
    <w:multiLevelType w:val="multilevel"/>
    <w:tmpl w:val="B758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D21A9D"/>
    <w:multiLevelType w:val="multilevel"/>
    <w:tmpl w:val="844AA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234D55"/>
    <w:multiLevelType w:val="multilevel"/>
    <w:tmpl w:val="FB46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AF28A8"/>
    <w:multiLevelType w:val="multilevel"/>
    <w:tmpl w:val="C744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ED6AC1"/>
    <w:multiLevelType w:val="multilevel"/>
    <w:tmpl w:val="980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6D2B8D"/>
    <w:multiLevelType w:val="multilevel"/>
    <w:tmpl w:val="12EC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B391896"/>
    <w:multiLevelType w:val="multilevel"/>
    <w:tmpl w:val="B6EE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AA117A"/>
    <w:multiLevelType w:val="multilevel"/>
    <w:tmpl w:val="4072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C5B0B74"/>
    <w:multiLevelType w:val="multilevel"/>
    <w:tmpl w:val="1C0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E7824B8"/>
    <w:multiLevelType w:val="multilevel"/>
    <w:tmpl w:val="CE9A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53252B"/>
    <w:multiLevelType w:val="multilevel"/>
    <w:tmpl w:val="149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1EA3567"/>
    <w:multiLevelType w:val="multilevel"/>
    <w:tmpl w:val="DFFEA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DF61E9"/>
    <w:multiLevelType w:val="multilevel"/>
    <w:tmpl w:val="C7382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9E0DB6"/>
    <w:multiLevelType w:val="multilevel"/>
    <w:tmpl w:val="7B20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96147F"/>
    <w:multiLevelType w:val="multilevel"/>
    <w:tmpl w:val="0E10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792D7E"/>
    <w:multiLevelType w:val="multilevel"/>
    <w:tmpl w:val="13A4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71912DB"/>
    <w:multiLevelType w:val="multilevel"/>
    <w:tmpl w:val="32BC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71F000D"/>
    <w:multiLevelType w:val="multilevel"/>
    <w:tmpl w:val="6244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DD04E42"/>
    <w:multiLevelType w:val="multilevel"/>
    <w:tmpl w:val="E1A0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ECD2528"/>
    <w:multiLevelType w:val="multilevel"/>
    <w:tmpl w:val="46E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07495A"/>
    <w:multiLevelType w:val="multilevel"/>
    <w:tmpl w:val="8834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0A317F3"/>
    <w:multiLevelType w:val="multilevel"/>
    <w:tmpl w:val="0FAE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3230CAC"/>
    <w:multiLevelType w:val="multilevel"/>
    <w:tmpl w:val="8F62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352468"/>
    <w:multiLevelType w:val="multilevel"/>
    <w:tmpl w:val="B82C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7904A39"/>
    <w:multiLevelType w:val="multilevel"/>
    <w:tmpl w:val="56FEDD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9455C"/>
    <w:multiLevelType w:val="multilevel"/>
    <w:tmpl w:val="4D1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380A83"/>
    <w:multiLevelType w:val="multilevel"/>
    <w:tmpl w:val="031A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BDA666D"/>
    <w:multiLevelType w:val="multilevel"/>
    <w:tmpl w:val="7CB8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C36212D"/>
    <w:multiLevelType w:val="multilevel"/>
    <w:tmpl w:val="DAAC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C8C01A5"/>
    <w:multiLevelType w:val="multilevel"/>
    <w:tmpl w:val="8D3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CA13AAF"/>
    <w:multiLevelType w:val="multilevel"/>
    <w:tmpl w:val="1808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DE35CE3"/>
    <w:multiLevelType w:val="multilevel"/>
    <w:tmpl w:val="67F4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F15A3F"/>
    <w:multiLevelType w:val="multilevel"/>
    <w:tmpl w:val="DE9C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F9732A6"/>
    <w:multiLevelType w:val="multilevel"/>
    <w:tmpl w:val="A0184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FAD7E39"/>
    <w:multiLevelType w:val="multilevel"/>
    <w:tmpl w:val="2AC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11A3DAE"/>
    <w:multiLevelType w:val="multilevel"/>
    <w:tmpl w:val="F484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1731A94"/>
    <w:multiLevelType w:val="multilevel"/>
    <w:tmpl w:val="BF16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1FA4535"/>
    <w:multiLevelType w:val="multilevel"/>
    <w:tmpl w:val="A90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556F79"/>
    <w:multiLevelType w:val="multilevel"/>
    <w:tmpl w:val="7662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3C75E21"/>
    <w:multiLevelType w:val="multilevel"/>
    <w:tmpl w:val="CD6EA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78A2DB3"/>
    <w:multiLevelType w:val="multilevel"/>
    <w:tmpl w:val="C4B8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B8606E8"/>
    <w:multiLevelType w:val="multilevel"/>
    <w:tmpl w:val="4DD6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CE560B"/>
    <w:multiLevelType w:val="multilevel"/>
    <w:tmpl w:val="6864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E624398"/>
    <w:multiLevelType w:val="multilevel"/>
    <w:tmpl w:val="CEA8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F2510D0"/>
    <w:multiLevelType w:val="multilevel"/>
    <w:tmpl w:val="58C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FC16451"/>
    <w:multiLevelType w:val="multilevel"/>
    <w:tmpl w:val="628E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0883CBE"/>
    <w:multiLevelType w:val="multilevel"/>
    <w:tmpl w:val="EACC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0AF0C58"/>
    <w:multiLevelType w:val="multilevel"/>
    <w:tmpl w:val="7A30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0EC4248"/>
    <w:multiLevelType w:val="multilevel"/>
    <w:tmpl w:val="FBC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49E675F"/>
    <w:multiLevelType w:val="multilevel"/>
    <w:tmpl w:val="CF96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6513A7C"/>
    <w:multiLevelType w:val="multilevel"/>
    <w:tmpl w:val="E8A0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7885526"/>
    <w:multiLevelType w:val="multilevel"/>
    <w:tmpl w:val="A28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85618B0"/>
    <w:multiLevelType w:val="multilevel"/>
    <w:tmpl w:val="867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AAA72AC"/>
    <w:multiLevelType w:val="multilevel"/>
    <w:tmpl w:val="1E50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ABB0D44"/>
    <w:multiLevelType w:val="multilevel"/>
    <w:tmpl w:val="2654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AEF59D4"/>
    <w:multiLevelType w:val="multilevel"/>
    <w:tmpl w:val="DD56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E4257B9"/>
    <w:multiLevelType w:val="multilevel"/>
    <w:tmpl w:val="220C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31D1988"/>
    <w:multiLevelType w:val="multilevel"/>
    <w:tmpl w:val="646E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3657840"/>
    <w:multiLevelType w:val="multilevel"/>
    <w:tmpl w:val="F5B4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736F24"/>
    <w:multiLevelType w:val="multilevel"/>
    <w:tmpl w:val="FE3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3EB08F0"/>
    <w:multiLevelType w:val="multilevel"/>
    <w:tmpl w:val="1326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43104CA"/>
    <w:multiLevelType w:val="multilevel"/>
    <w:tmpl w:val="CF7A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4E918F1"/>
    <w:multiLevelType w:val="multilevel"/>
    <w:tmpl w:val="2C0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5D13F05"/>
    <w:multiLevelType w:val="multilevel"/>
    <w:tmpl w:val="B276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8890A99"/>
    <w:multiLevelType w:val="multilevel"/>
    <w:tmpl w:val="84D2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9A6423C"/>
    <w:multiLevelType w:val="multilevel"/>
    <w:tmpl w:val="5746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E557861"/>
    <w:multiLevelType w:val="multilevel"/>
    <w:tmpl w:val="09C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F3334CE"/>
    <w:multiLevelType w:val="multilevel"/>
    <w:tmpl w:val="2764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04D0068"/>
    <w:multiLevelType w:val="multilevel"/>
    <w:tmpl w:val="7EAC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0617976"/>
    <w:multiLevelType w:val="multilevel"/>
    <w:tmpl w:val="F3F8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0FE0F6B"/>
    <w:multiLevelType w:val="multilevel"/>
    <w:tmpl w:val="44D2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3263B4C"/>
    <w:multiLevelType w:val="multilevel"/>
    <w:tmpl w:val="40B4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52600EF"/>
    <w:multiLevelType w:val="multilevel"/>
    <w:tmpl w:val="2114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5550C25"/>
    <w:multiLevelType w:val="multilevel"/>
    <w:tmpl w:val="26A2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5FA573F"/>
    <w:multiLevelType w:val="multilevel"/>
    <w:tmpl w:val="B6F8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7793107"/>
    <w:multiLevelType w:val="multilevel"/>
    <w:tmpl w:val="1A98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89A7C37"/>
    <w:multiLevelType w:val="multilevel"/>
    <w:tmpl w:val="1678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B820D46"/>
    <w:multiLevelType w:val="multilevel"/>
    <w:tmpl w:val="C4A2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186651"/>
    <w:multiLevelType w:val="multilevel"/>
    <w:tmpl w:val="1376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D9E5994"/>
    <w:multiLevelType w:val="multilevel"/>
    <w:tmpl w:val="A17E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F193C96"/>
    <w:multiLevelType w:val="multilevel"/>
    <w:tmpl w:val="2F9C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FBA5306"/>
    <w:multiLevelType w:val="multilevel"/>
    <w:tmpl w:val="8832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157207">
    <w:abstractNumId w:val="41"/>
  </w:num>
  <w:num w:numId="2" w16cid:durableId="253440716">
    <w:abstractNumId w:val="1"/>
  </w:num>
  <w:num w:numId="3" w16cid:durableId="978874521">
    <w:abstractNumId w:val="64"/>
  </w:num>
  <w:num w:numId="4" w16cid:durableId="1847623255">
    <w:abstractNumId w:val="91"/>
  </w:num>
  <w:num w:numId="5" w16cid:durableId="1933584066">
    <w:abstractNumId w:val="75"/>
  </w:num>
  <w:num w:numId="6" w16cid:durableId="1304040407">
    <w:abstractNumId w:val="28"/>
  </w:num>
  <w:num w:numId="7" w16cid:durableId="1007368969">
    <w:abstractNumId w:val="66"/>
  </w:num>
  <w:num w:numId="8" w16cid:durableId="1198352264">
    <w:abstractNumId w:val="94"/>
  </w:num>
  <w:num w:numId="9" w16cid:durableId="2111196101">
    <w:abstractNumId w:val="12"/>
  </w:num>
  <w:num w:numId="10" w16cid:durableId="82923681">
    <w:abstractNumId w:val="93"/>
  </w:num>
  <w:num w:numId="11" w16cid:durableId="98260842">
    <w:abstractNumId w:val="82"/>
  </w:num>
  <w:num w:numId="12" w16cid:durableId="1026640490">
    <w:abstractNumId w:val="40"/>
  </w:num>
  <w:num w:numId="13" w16cid:durableId="462623734">
    <w:abstractNumId w:val="55"/>
  </w:num>
  <w:num w:numId="14" w16cid:durableId="152572652">
    <w:abstractNumId w:val="96"/>
  </w:num>
  <w:num w:numId="15" w16cid:durableId="1871795881">
    <w:abstractNumId w:val="18"/>
  </w:num>
  <w:num w:numId="16" w16cid:durableId="758411990">
    <w:abstractNumId w:val="58"/>
  </w:num>
  <w:num w:numId="17" w16cid:durableId="1805350267">
    <w:abstractNumId w:val="65"/>
  </w:num>
  <w:num w:numId="18" w16cid:durableId="565995866">
    <w:abstractNumId w:val="59"/>
  </w:num>
  <w:num w:numId="19" w16cid:durableId="1524709303">
    <w:abstractNumId w:val="51"/>
  </w:num>
  <w:num w:numId="20" w16cid:durableId="766846556">
    <w:abstractNumId w:val="49"/>
  </w:num>
  <w:num w:numId="21" w16cid:durableId="2012946640">
    <w:abstractNumId w:val="5"/>
  </w:num>
  <w:num w:numId="22" w16cid:durableId="1414744420">
    <w:abstractNumId w:val="88"/>
  </w:num>
  <w:num w:numId="23" w16cid:durableId="152838663">
    <w:abstractNumId w:val="2"/>
  </w:num>
  <w:num w:numId="24" w16cid:durableId="549269875">
    <w:abstractNumId w:val="10"/>
  </w:num>
  <w:num w:numId="25" w16cid:durableId="1422601250">
    <w:abstractNumId w:val="70"/>
  </w:num>
  <w:num w:numId="26" w16cid:durableId="871961458">
    <w:abstractNumId w:val="72"/>
  </w:num>
  <w:num w:numId="27" w16cid:durableId="1066563082">
    <w:abstractNumId w:val="37"/>
  </w:num>
  <w:num w:numId="28" w16cid:durableId="1942881160">
    <w:abstractNumId w:val="48"/>
  </w:num>
  <w:num w:numId="29" w16cid:durableId="879560574">
    <w:abstractNumId w:val="32"/>
  </w:num>
  <w:num w:numId="30" w16cid:durableId="49230560">
    <w:abstractNumId w:val="78"/>
  </w:num>
  <w:num w:numId="31" w16cid:durableId="1727951377">
    <w:abstractNumId w:val="99"/>
  </w:num>
  <w:num w:numId="32" w16cid:durableId="7803191">
    <w:abstractNumId w:val="54"/>
  </w:num>
  <w:num w:numId="33" w16cid:durableId="1946187398">
    <w:abstractNumId w:val="26"/>
  </w:num>
  <w:num w:numId="34" w16cid:durableId="1033001691">
    <w:abstractNumId w:val="43"/>
  </w:num>
  <w:num w:numId="35" w16cid:durableId="1140877895">
    <w:abstractNumId w:val="83"/>
  </w:num>
  <w:num w:numId="36" w16cid:durableId="1184171366">
    <w:abstractNumId w:val="77"/>
  </w:num>
  <w:num w:numId="37" w16cid:durableId="76754629">
    <w:abstractNumId w:val="73"/>
  </w:num>
  <w:num w:numId="38" w16cid:durableId="839857123">
    <w:abstractNumId w:val="80"/>
  </w:num>
  <w:num w:numId="39" w16cid:durableId="1185754254">
    <w:abstractNumId w:val="69"/>
  </w:num>
  <w:num w:numId="40" w16cid:durableId="1814441675">
    <w:abstractNumId w:val="11"/>
  </w:num>
  <w:num w:numId="41" w16cid:durableId="1687174199">
    <w:abstractNumId w:val="76"/>
  </w:num>
  <w:num w:numId="42" w16cid:durableId="1234581608">
    <w:abstractNumId w:val="53"/>
  </w:num>
  <w:num w:numId="43" w16cid:durableId="941573588">
    <w:abstractNumId w:val="21"/>
  </w:num>
  <w:num w:numId="44" w16cid:durableId="1327438720">
    <w:abstractNumId w:val="19"/>
  </w:num>
  <w:num w:numId="45" w16cid:durableId="262222745">
    <w:abstractNumId w:val="50"/>
  </w:num>
  <w:num w:numId="46" w16cid:durableId="1981300190">
    <w:abstractNumId w:val="36"/>
  </w:num>
  <w:num w:numId="47" w16cid:durableId="1136920138">
    <w:abstractNumId w:val="52"/>
  </w:num>
  <w:num w:numId="48" w16cid:durableId="1041246349">
    <w:abstractNumId w:val="92"/>
  </w:num>
  <w:num w:numId="49" w16cid:durableId="128328526">
    <w:abstractNumId w:val="22"/>
  </w:num>
  <w:num w:numId="50" w16cid:durableId="1204245552">
    <w:abstractNumId w:val="16"/>
  </w:num>
  <w:num w:numId="51" w16cid:durableId="1481919663">
    <w:abstractNumId w:val="7"/>
  </w:num>
  <w:num w:numId="52" w16cid:durableId="162701">
    <w:abstractNumId w:val="84"/>
  </w:num>
  <w:num w:numId="53" w16cid:durableId="551961883">
    <w:abstractNumId w:val="15"/>
  </w:num>
  <w:num w:numId="54" w16cid:durableId="1471944970">
    <w:abstractNumId w:val="63"/>
  </w:num>
  <w:num w:numId="55" w16cid:durableId="312762715">
    <w:abstractNumId w:val="71"/>
  </w:num>
  <w:num w:numId="56" w16cid:durableId="1758360393">
    <w:abstractNumId w:val="27"/>
  </w:num>
  <w:num w:numId="57" w16cid:durableId="562444282">
    <w:abstractNumId w:val="23"/>
  </w:num>
  <w:num w:numId="58" w16cid:durableId="2127196121">
    <w:abstractNumId w:val="47"/>
  </w:num>
  <w:num w:numId="59" w16cid:durableId="1592738083">
    <w:abstractNumId w:val="0"/>
  </w:num>
  <w:num w:numId="60" w16cid:durableId="547453798">
    <w:abstractNumId w:val="33"/>
  </w:num>
  <w:num w:numId="61" w16cid:durableId="445466825">
    <w:abstractNumId w:val="56"/>
  </w:num>
  <w:num w:numId="62" w16cid:durableId="1163862014">
    <w:abstractNumId w:val="8"/>
  </w:num>
  <w:num w:numId="63" w16cid:durableId="1630355534">
    <w:abstractNumId w:val="9"/>
  </w:num>
  <w:num w:numId="64" w16cid:durableId="106851659">
    <w:abstractNumId w:val="44"/>
  </w:num>
  <w:num w:numId="65" w16cid:durableId="2048529429">
    <w:abstractNumId w:val="25"/>
  </w:num>
  <w:num w:numId="66" w16cid:durableId="1459841036">
    <w:abstractNumId w:val="67"/>
  </w:num>
  <w:num w:numId="67" w16cid:durableId="1339429684">
    <w:abstractNumId w:val="81"/>
  </w:num>
  <w:num w:numId="68" w16cid:durableId="38942833">
    <w:abstractNumId w:val="68"/>
  </w:num>
  <w:num w:numId="69" w16cid:durableId="1305626623">
    <w:abstractNumId w:val="13"/>
  </w:num>
  <w:num w:numId="70" w16cid:durableId="613558273">
    <w:abstractNumId w:val="62"/>
  </w:num>
  <w:num w:numId="71" w16cid:durableId="817920040">
    <w:abstractNumId w:val="79"/>
  </w:num>
  <w:num w:numId="72" w16cid:durableId="620919285">
    <w:abstractNumId w:val="20"/>
  </w:num>
  <w:num w:numId="73" w16cid:durableId="2094431595">
    <w:abstractNumId w:val="90"/>
  </w:num>
  <w:num w:numId="74" w16cid:durableId="56785253">
    <w:abstractNumId w:val="89"/>
  </w:num>
  <w:num w:numId="75" w16cid:durableId="1273319709">
    <w:abstractNumId w:val="60"/>
  </w:num>
  <w:num w:numId="76" w16cid:durableId="85153341">
    <w:abstractNumId w:val="95"/>
  </w:num>
  <w:num w:numId="77" w16cid:durableId="72244963">
    <w:abstractNumId w:val="38"/>
  </w:num>
  <w:num w:numId="78" w16cid:durableId="891773615">
    <w:abstractNumId w:val="4"/>
  </w:num>
  <w:num w:numId="79" w16cid:durableId="1119955864">
    <w:abstractNumId w:val="34"/>
  </w:num>
  <w:num w:numId="80" w16cid:durableId="1163009637">
    <w:abstractNumId w:val="24"/>
  </w:num>
  <w:num w:numId="81" w16cid:durableId="470901448">
    <w:abstractNumId w:val="61"/>
  </w:num>
  <w:num w:numId="82" w16cid:durableId="1584997187">
    <w:abstractNumId w:val="3"/>
  </w:num>
  <w:num w:numId="83" w16cid:durableId="140969506">
    <w:abstractNumId w:val="98"/>
  </w:num>
  <w:num w:numId="84" w16cid:durableId="565385406">
    <w:abstractNumId w:val="97"/>
  </w:num>
  <w:num w:numId="85" w16cid:durableId="1303460041">
    <w:abstractNumId w:val="87"/>
  </w:num>
  <w:num w:numId="86" w16cid:durableId="159732848">
    <w:abstractNumId w:val="57"/>
  </w:num>
  <w:num w:numId="87" w16cid:durableId="1199003163">
    <w:abstractNumId w:val="30"/>
  </w:num>
  <w:num w:numId="88" w16cid:durableId="842284196">
    <w:abstractNumId w:val="35"/>
  </w:num>
  <w:num w:numId="89" w16cid:durableId="1223060597">
    <w:abstractNumId w:val="31"/>
  </w:num>
  <w:num w:numId="90" w16cid:durableId="1287738988">
    <w:abstractNumId w:val="17"/>
  </w:num>
  <w:num w:numId="91" w16cid:durableId="124130978">
    <w:abstractNumId w:val="45"/>
  </w:num>
  <w:num w:numId="92" w16cid:durableId="1978561877">
    <w:abstractNumId w:val="6"/>
  </w:num>
  <w:num w:numId="93" w16cid:durableId="1376808208">
    <w:abstractNumId w:val="86"/>
  </w:num>
  <w:num w:numId="94" w16cid:durableId="423914320">
    <w:abstractNumId w:val="74"/>
  </w:num>
  <w:num w:numId="95" w16cid:durableId="1047753580">
    <w:abstractNumId w:val="29"/>
  </w:num>
  <w:num w:numId="96" w16cid:durableId="779758911">
    <w:abstractNumId w:val="46"/>
  </w:num>
  <w:num w:numId="97" w16cid:durableId="1536382487">
    <w:abstractNumId w:val="14"/>
  </w:num>
  <w:num w:numId="98" w16cid:durableId="1056317603">
    <w:abstractNumId w:val="85"/>
  </w:num>
  <w:num w:numId="99" w16cid:durableId="1867869422">
    <w:abstractNumId w:val="42"/>
  </w:num>
  <w:num w:numId="100" w16cid:durableId="362995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D4"/>
    <w:rsid w:val="0010577E"/>
    <w:rsid w:val="001077E3"/>
    <w:rsid w:val="00117D79"/>
    <w:rsid w:val="0012349D"/>
    <w:rsid w:val="001822F8"/>
    <w:rsid w:val="00197660"/>
    <w:rsid w:val="00237E92"/>
    <w:rsid w:val="00240BD4"/>
    <w:rsid w:val="0027330F"/>
    <w:rsid w:val="003A7186"/>
    <w:rsid w:val="00422E70"/>
    <w:rsid w:val="004766AA"/>
    <w:rsid w:val="004C29BF"/>
    <w:rsid w:val="005208D1"/>
    <w:rsid w:val="005865E8"/>
    <w:rsid w:val="006207FB"/>
    <w:rsid w:val="00620B49"/>
    <w:rsid w:val="006413FF"/>
    <w:rsid w:val="006D5781"/>
    <w:rsid w:val="006F3023"/>
    <w:rsid w:val="007331B6"/>
    <w:rsid w:val="007C0415"/>
    <w:rsid w:val="008A0113"/>
    <w:rsid w:val="00936432"/>
    <w:rsid w:val="00945827"/>
    <w:rsid w:val="00997087"/>
    <w:rsid w:val="009F46B1"/>
    <w:rsid w:val="00AA156C"/>
    <w:rsid w:val="00BD408B"/>
    <w:rsid w:val="00E86BB3"/>
    <w:rsid w:val="00EF2A93"/>
    <w:rsid w:val="00F07840"/>
    <w:rsid w:val="00F17189"/>
    <w:rsid w:val="00F2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1961"/>
  <w15:chartTrackingRefBased/>
  <w15:docId w15:val="{AF842EC7-4175-4EEE-9006-20457380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08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40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0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B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B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B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B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B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B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B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B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B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B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0BD4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07840"/>
  </w:style>
  <w:style w:type="paragraph" w:styleId="ac">
    <w:name w:val="Normal (Web)"/>
    <w:basedOn w:val="a"/>
    <w:uiPriority w:val="99"/>
    <w:unhideWhenUsed/>
    <w:rsid w:val="00F0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07840"/>
  </w:style>
  <w:style w:type="paragraph" w:styleId="HTML">
    <w:name w:val="HTML Preformatted"/>
    <w:basedOn w:val="a"/>
    <w:link w:val="HTML0"/>
    <w:uiPriority w:val="99"/>
    <w:semiHidden/>
    <w:unhideWhenUsed/>
    <w:rsid w:val="00F078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7840"/>
    <w:rPr>
      <w:rFonts w:ascii="Consolas" w:hAnsi="Consolas"/>
      <w:sz w:val="20"/>
      <w:szCs w:val="20"/>
      <w:lang w:val="ru-RU"/>
    </w:rPr>
  </w:style>
  <w:style w:type="table" w:styleId="ad">
    <w:name w:val="Table Grid"/>
    <w:basedOn w:val="a1"/>
    <w:uiPriority w:val="59"/>
    <w:rsid w:val="00F0784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a0"/>
    <w:rsid w:val="00F07840"/>
  </w:style>
  <w:style w:type="character" w:styleId="ae">
    <w:name w:val="Hyperlink"/>
    <w:basedOn w:val="a0"/>
    <w:uiPriority w:val="99"/>
    <w:unhideWhenUsed/>
    <w:rsid w:val="00F07840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422E70"/>
    <w:rPr>
      <w:color w:val="605E5C"/>
      <w:shd w:val="clear" w:color="auto" w:fill="E1DFDD"/>
    </w:rPr>
  </w:style>
  <w:style w:type="character" w:styleId="af0">
    <w:name w:val="Strong"/>
    <w:basedOn w:val="a0"/>
    <w:uiPriority w:val="22"/>
    <w:qFormat/>
    <w:rsid w:val="00197660"/>
    <w:rPr>
      <w:b/>
      <w:bCs/>
    </w:rPr>
  </w:style>
  <w:style w:type="character" w:styleId="af1">
    <w:name w:val="Emphasis"/>
    <w:basedOn w:val="a0"/>
    <w:uiPriority w:val="20"/>
    <w:qFormat/>
    <w:rsid w:val="00AA15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Абдиманапов Бахадурхан Шарипович</dc:creator>
  <cp:keywords/>
  <dc:description/>
  <cp:lastModifiedBy>Санжар Касымгалиев</cp:lastModifiedBy>
  <cp:revision>13</cp:revision>
  <dcterms:created xsi:type="dcterms:W3CDTF">2025-09-24T02:44:00Z</dcterms:created>
  <dcterms:modified xsi:type="dcterms:W3CDTF">2025-10-12T13:39:00Z</dcterms:modified>
</cp:coreProperties>
</file>